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W04.13.0209/I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24 juli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62293" w:rsidRDefault="00026128">
              <w:r>
                <w:t>Bij Kabinetsmissive van 12 juli 2013, no.13.001488, heeft Uwe Majesteit, op voordracht van de Minister van Binnenlandse Zaken en Koninkrijksrelaties, bij de Afdeling advisering van de Raad van State ter overweging aanhangig gemaakt het voorstel van wet tot</w:t>
              </w:r>
              <w:r>
                <w:t xml:space="preserve"> aanpassing van de reikwijdte en enige technische wijzigingen van de Wet normering bezoldiging topfunctionarissen publieke en semipublieke sector (Aanpassingswet WNT), met memorie van toelichting</w:t>
              </w:r>
            </w:p>
          </w:sdtContent>
        </w:sdt>
        <w:p w:rsidR="0071031E" w:rsidRDefault="0071031E"/>
        <w:p w:rsidR="00C50D4F" w:rsidRDefault="00026128">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waarnemend vice-president van de Raad van State,</w:t>
              </w:r>
              <w:r w:rsidR="00AF5CB1">
                <w:br/>
              </w:r>
              <w:r w:rsidR="00AF5CB1">
                <w:br/>
                <w:t>(get.) Van der meer</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28" w:rsidRDefault="00026128" w:rsidP="002C6867">
      <w:r>
        <w:separator/>
      </w:r>
    </w:p>
  </w:endnote>
  <w:endnote w:type="continuationSeparator" w:id="0">
    <w:p w:rsidR="00026128" w:rsidRDefault="00026128"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28" w:rsidRDefault="00026128" w:rsidP="001410FD">
      <w:r>
        <w:separator/>
      </w:r>
    </w:p>
  </w:footnote>
  <w:footnote w:type="continuationSeparator" w:id="0">
    <w:p w:rsidR="00026128" w:rsidRDefault="00026128"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26128"/>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62293"/>
    <w:rsid w:val="008A2D35"/>
    <w:rsid w:val="009E72D2"/>
    <w:rsid w:val="00A349AF"/>
    <w:rsid w:val="00AF5CB1"/>
    <w:rsid w:val="00BC1C96"/>
    <w:rsid w:val="00C4729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A53272"/>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2013-07-18T12:05:00.0000000Z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0x010100EAA8521121981549AAFC81F78C87B266</vt:lpwstr>
  </property>
</Properties>
</file>