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0710FC" w:rsidRDefault="000710FC">
      <w:pPr>
        <w:pStyle w:val="Huisstijl-Ondertekeningvervolg"/>
        <w:rPr>
          <w:i w:val="0"/>
        </w:rPr>
      </w:pPr>
      <w:bookmarkStart w:name="_GoBack" w:id="0"/>
      <w:bookmarkEnd w:id="0"/>
      <w:r w:rsidRPr="000710FC">
        <w:rPr>
          <w:i w:val="0"/>
        </w:rPr>
        <w:lastRenderedPageBreak/>
        <w:t>Hierbij bied ik u</w:t>
      </w:r>
      <w:r w:rsidR="00445EF9">
        <w:rPr>
          <w:i w:val="0"/>
        </w:rPr>
        <w:t>, mede namens de Staatssecretaris van Veiligheid en Justitie,</w:t>
      </w:r>
      <w:r w:rsidRPr="000710FC">
        <w:rPr>
          <w:i w:val="0"/>
        </w:rPr>
        <w:t xml:space="preserve"> inzake bovenvermeld voorstel aan:</w:t>
      </w:r>
    </w:p>
    <w:p w:rsidRPr="000710FC" w:rsidR="000710FC" w:rsidP="000710FC" w:rsidRDefault="000710FC">
      <w:pPr>
        <w:pStyle w:val="Huisstijl-Ondertekeningvervolg"/>
        <w:rPr>
          <w:i w:val="0"/>
        </w:rPr>
      </w:pPr>
      <w:r w:rsidRPr="000710FC">
        <w:rPr>
          <w:i w:val="0"/>
        </w:rPr>
        <w:t>-</w:t>
      </w:r>
      <w:r w:rsidRPr="000710FC">
        <w:rPr>
          <w:i w:val="0"/>
        </w:rPr>
        <w:tab/>
        <w:t xml:space="preserve">een nota van wijziging, </w:t>
      </w:r>
      <w:r>
        <w:rPr>
          <w:i w:val="0"/>
        </w:rPr>
        <w:t xml:space="preserve">die ertoe </w:t>
      </w:r>
      <w:r w:rsidRPr="000710FC">
        <w:rPr>
          <w:i w:val="0"/>
        </w:rPr>
        <w:t>strekt de zogenoemde strafrechtelijke grond tot weigering of vervallenverklaring van een reisdocument uit te breiden;</w:t>
      </w:r>
    </w:p>
    <w:p w:rsidR="002A0C05" w:rsidP="000710FC" w:rsidRDefault="000710FC">
      <w:pPr>
        <w:pStyle w:val="Huisstijl-Ondertekeningvervolg"/>
        <w:rPr>
          <w:i w:val="0"/>
        </w:rPr>
      </w:pPr>
      <w:r w:rsidRPr="000710FC">
        <w:rPr>
          <w:i w:val="0"/>
        </w:rPr>
        <w:t>-</w:t>
      </w:r>
      <w:r w:rsidRPr="000710FC">
        <w:rPr>
          <w:i w:val="0"/>
        </w:rPr>
        <w:tab/>
        <w:t>het advies van de Afdeling advisering van de Raad van State inzake de nota van wijziging, de oorspronkelijke nota van wijziging zoals voorgelegd aan de Afdeling en het nader rapport</w:t>
      </w:r>
      <w:r w:rsidR="00445EF9">
        <w:rPr>
          <w:i w:val="0"/>
        </w:rPr>
        <w:t>;</w:t>
      </w:r>
    </w:p>
    <w:p w:rsidR="000710FC" w:rsidP="000710FC" w:rsidRDefault="000710FC">
      <w:pPr>
        <w:pStyle w:val="Huisstijl-Ondertekeningvervolg"/>
        <w:rPr>
          <w:i w:val="0"/>
        </w:rPr>
      </w:pPr>
    </w:p>
    <w:p w:rsidR="000710FC" w:rsidP="000710FC" w:rsidRDefault="000710FC">
      <w:pPr>
        <w:pStyle w:val="Huisstijl-Ondertekeningvervolg"/>
        <w:rPr>
          <w:i w:val="0"/>
        </w:rPr>
      </w:pPr>
    </w:p>
    <w:p w:rsidR="000710FC" w:rsidP="000710FC" w:rsidRDefault="000710FC">
      <w:pPr>
        <w:rPr>
          <w:kern w:val="0"/>
        </w:rPr>
      </w:pPr>
      <w:r>
        <w:rPr>
          <w:kern w:val="0"/>
        </w:rPr>
        <w:t>De minister van Binnenlandse Zaken en Koninkrijksrelaties,</w:t>
      </w:r>
    </w:p>
    <w:p w:rsidRPr="0001314C" w:rsidR="000710FC" w:rsidP="000710FC" w:rsidRDefault="000710FC">
      <w:pPr>
        <w:rPr>
          <w:kern w:val="0"/>
        </w:rPr>
      </w:pPr>
    </w:p>
    <w:p w:rsidRPr="0001314C" w:rsidR="000710FC" w:rsidP="000710FC" w:rsidRDefault="000710FC">
      <w:pPr>
        <w:rPr>
          <w:kern w:val="0"/>
        </w:rPr>
      </w:pPr>
    </w:p>
    <w:p w:rsidRPr="0001314C" w:rsidR="000710FC" w:rsidP="000710FC" w:rsidRDefault="000710FC">
      <w:pPr>
        <w:rPr>
          <w:kern w:val="0"/>
        </w:rPr>
      </w:pPr>
    </w:p>
    <w:p w:rsidRPr="0001314C" w:rsidR="000710FC" w:rsidP="000710FC" w:rsidRDefault="000710FC">
      <w:pPr>
        <w:rPr>
          <w:kern w:val="0"/>
        </w:rPr>
      </w:pPr>
    </w:p>
    <w:p w:rsidRPr="0001314C" w:rsidR="000710FC" w:rsidP="000710FC" w:rsidRDefault="000710FC">
      <w:pPr>
        <w:rPr>
          <w:kern w:val="0"/>
        </w:rPr>
      </w:pPr>
    </w:p>
    <w:p w:rsidRPr="000710FC" w:rsidR="002A0C05" w:rsidP="000710FC" w:rsidRDefault="000710FC">
      <w:pPr>
        <w:rPr>
          <w:kern w:val="0"/>
        </w:rPr>
      </w:pPr>
      <w:r>
        <w:rPr>
          <w:kern w:val="0"/>
        </w:rPr>
        <w:t>d</w:t>
      </w:r>
      <w:r w:rsidRPr="0001314C">
        <w:rPr>
          <w:kern w:val="0"/>
        </w:rPr>
        <w:t>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BE" w:rsidRDefault="00C00CBE">
      <w:r>
        <w:separator/>
      </w:r>
    </w:p>
  </w:endnote>
  <w:endnote w:type="continuationSeparator" w:id="0">
    <w:p w:rsidR="00C00CBE" w:rsidRDefault="00C0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8D" w:rsidRDefault="003B084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5E8D">
      <w:instrText xml:space="preserve"> DOCPROPERTY  Rubricering  \* MERGEFORMAT </w:instrText>
    </w:r>
    <w:r>
      <w:fldChar w:fldCharType="end"/>
    </w:r>
  </w:p>
  <w:p w:rsidR="00685E8D" w:rsidRDefault="00685E8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685E8D" w:rsidRDefault="00685E8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4B3F01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4B3F01">
            <w:rPr>
              <w:noProof/>
            </w:rPr>
            <w:t>1</w:t>
          </w:r>
        </w:fldSimple>
      </w:p>
      <w:p w:rsidR="00685E8D" w:rsidRDefault="003B084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685E8D" w:rsidRDefault="00685E8D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685E8D" w:rsidRDefault="00685E8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BE" w:rsidRDefault="00C00CBE">
      <w:r>
        <w:rPr>
          <w:color w:val="000000"/>
        </w:rPr>
        <w:separator/>
      </w:r>
    </w:p>
  </w:footnote>
  <w:footnote w:type="continuationSeparator" w:id="0">
    <w:p w:rsidR="00C00CBE" w:rsidRDefault="00C00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8D" w:rsidRDefault="003B084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&#10;" strokecolor="white [3212]" strokeweight="0">
          <v:textbox inset="0,0,0,0">
            <w:txbxContent>
              <w:p w:rsidR="00685E8D" w:rsidRDefault="00685E8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8D" w:rsidRDefault="003B084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5E8D">
      <w:instrText xml:space="preserve"> DOCPROPERTY  Rubricering  \* MERGEFORMAT </w:instrText>
    </w:r>
    <w:r>
      <w:fldChar w:fldCharType="end"/>
    </w:r>
  </w:p>
  <w:p w:rsidR="00685E8D" w:rsidRDefault="00685E8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85E8D" w:rsidRDefault="00685E8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685E8D" w:rsidRDefault="00685E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685E8D" w:rsidRDefault="00685E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685E8D" w:rsidRDefault="00685E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685E8D" w:rsidRDefault="00685E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685E8D" w:rsidRDefault="00685E8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685E8D" w:rsidRDefault="003B084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B3F01">
        <w:t>2013-0000382862</w:t>
      </w:r>
    </w:fldSimple>
  </w:p>
  <w:p w:rsidR="00685E8D" w:rsidRDefault="00685E8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685E8D" w:rsidRDefault="003B084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5E8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685E8D">
      <w:trPr>
        <w:trHeight w:hRule="exact" w:val="198"/>
      </w:trPr>
      <w:tc>
        <w:tcPr>
          <w:tcW w:w="1134" w:type="dxa"/>
        </w:tcPr>
        <w:p w:rsidR="00685E8D" w:rsidRDefault="00685E8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685E8D" w:rsidRDefault="00685E8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685E8D">
      <w:tc>
        <w:tcPr>
          <w:tcW w:w="1134" w:type="dxa"/>
        </w:tcPr>
        <w:p w:rsidR="00685E8D" w:rsidRDefault="00685E8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685E8D" w:rsidRDefault="00D7232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28 juni 2013</w:t>
          </w:r>
        </w:p>
      </w:tc>
    </w:tr>
    <w:tr w:rsidR="00685E8D">
      <w:tc>
        <w:tcPr>
          <w:tcW w:w="1134" w:type="dxa"/>
        </w:tcPr>
        <w:p w:rsidR="00685E8D" w:rsidRDefault="00685E8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685E8D" w:rsidRDefault="003B0841" w:rsidP="000710F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4B3F01">
              <w:t>Nota van wijziging inzake het wetsvoorstel tot wijziging van de Paspoortwet in verband met onder meer de status van de Nederlandse identiteitskaart (33 440 (R 1990)))</w:t>
            </w:r>
          </w:fldSimple>
        </w:p>
      </w:tc>
    </w:tr>
  </w:tbl>
  <w:p w:rsidR="00685E8D" w:rsidRDefault="00685E8D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685E8D" w:rsidRDefault="00685E8D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4B3F01">
        <w:rPr>
          <w:noProof/>
        </w:rPr>
        <w:t>1</w:t>
      </w:r>
    </w:fldSimple>
    <w:r>
      <w:t xml:space="preserve"> van </w:t>
    </w:r>
    <w:fldSimple w:instr=" NUMPAGES  \* Arabic  \* MERGEFORMAT ">
      <w:r w:rsidR="004B3F01">
        <w:rPr>
          <w:noProof/>
        </w:rPr>
        <w:t>1</w:t>
      </w:r>
    </w:fldSimple>
  </w:p>
  <w:p w:rsidR="00685E8D" w:rsidRDefault="00685E8D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85E8D" w:rsidRDefault="00685E8D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85E8D" w:rsidRDefault="00685E8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685E8D" w:rsidRDefault="003B084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685E8D">
      <w:instrText xml:space="preserve"> DOCPROPERTY  Rubricering  \* MERGEFORMAT </w:instrText>
    </w:r>
    <w:r>
      <w:fldChar w:fldCharType="end"/>
    </w:r>
  </w:p>
  <w:p w:rsidR="004B3F01" w:rsidRDefault="003B08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5E8D">
      <w:instrText xml:space="preserve"> DOCPROPERTY  Aan  \* MERGEFORMAT </w:instrText>
    </w:r>
    <w:r>
      <w:fldChar w:fldCharType="separate"/>
    </w:r>
    <w:r w:rsidR="004B3F01">
      <w:t>Aan de voorzitter van de Tweede Kamer</w:t>
    </w:r>
  </w:p>
  <w:p w:rsidR="004B3F01" w:rsidRDefault="004B3F0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685E8D" w:rsidRDefault="004B3F0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3B0841">
      <w:fldChar w:fldCharType="end"/>
    </w:r>
  </w:p>
  <w:p w:rsidR="00685E8D" w:rsidRDefault="00685E8D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8D" w:rsidRDefault="003B084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85E8D">
      <w:instrText xml:space="preserve"> DOCPROPERTY  Rubricering  \* MERGEFORMAT </w:instrText>
    </w:r>
    <w:r>
      <w:fldChar w:fldCharType="end"/>
    </w:r>
  </w:p>
  <w:p w:rsidR="00685E8D" w:rsidRDefault="00685E8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85E8D" w:rsidRDefault="003B084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&#10;" strokecolor="white [3212]" strokeweight="0">
          <v:textbox inset="0,0,0,0">
            <w:txbxContent>
              <w:p w:rsidR="00685E8D" w:rsidRDefault="00685E8D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685E8D" w:rsidRDefault="003B084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476C50">
                    <w:t>28 juni 2013</w:t>
                  </w:r>
                </w:fldSimple>
              </w:p>
              <w:p w:rsidR="00685E8D" w:rsidRDefault="00685E8D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685E8D" w:rsidRDefault="003B084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476C50">
                    <w:t>2013-0000382862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710FC"/>
    <w:rsid w:val="00074818"/>
    <w:rsid w:val="00160F37"/>
    <w:rsid w:val="002A0C05"/>
    <w:rsid w:val="002B5D8E"/>
    <w:rsid w:val="00301FD5"/>
    <w:rsid w:val="003B0841"/>
    <w:rsid w:val="00445EF9"/>
    <w:rsid w:val="00476C50"/>
    <w:rsid w:val="004B3F01"/>
    <w:rsid w:val="00685E8D"/>
    <w:rsid w:val="007105B7"/>
    <w:rsid w:val="007D573D"/>
    <w:rsid w:val="009D742B"/>
    <w:rsid w:val="00C00CBE"/>
    <w:rsid w:val="00D7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2013-07-02T12:04:00.0000000Z</lastPrinted>
  <dcterms:created xsi:type="dcterms:W3CDTF">2013-07-02T12:04:00.0000000Z</dcterms:created>
  <dcterms:modified xsi:type="dcterms:W3CDTF">2013-07-02T12:06:00.0000000Z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inzake het wetsvoorstel tot wijziging van de Paspoortwet in verband met onder meer de status van de Nederlandse identiteitskaart (33 440 (R 1990)))</vt:lpwstr>
  </property>
  <property fmtid="{D5CDD505-2E9C-101B-9397-08002B2CF9AE}" pid="4" name="Datum">
    <vt:lpwstr>28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Kamer_x000d_
Postbus 20018_x000d_
2500 EA  Den Haag</vt:lpwstr>
  </property>
  <property fmtid="{D5CDD505-2E9C-101B-9397-08002B2CF9AE}" pid="7" name="Kenmerk">
    <vt:lpwstr>2013-0000382862</vt:lpwstr>
  </property>
  <property fmtid="{D5CDD505-2E9C-101B-9397-08002B2CF9AE}" pid="8" name="UwKenmerk">
    <vt:lpwstr/>
  </property>
  <property fmtid="{D5CDD505-2E9C-101B-9397-08002B2CF9AE}" pid="9" name="ContentTypeId">
    <vt:lpwstr>0x010100CE234FB182B0E24F86AC8F2AA004D926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