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E5" w:rsidRDefault="006208E5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ind w:left="1145" w:hanging="1145"/>
        <w:rPr>
          <w:szCs w:val="18"/>
        </w:rPr>
      </w:pPr>
      <w:r>
        <w:rPr>
          <w:rStyle w:val="Huisstijl-Aan"/>
        </w:rPr>
        <w:tab/>
      </w:r>
      <w:proofErr w:type="gramStart"/>
      <w:r>
        <w:rPr>
          <w:rStyle w:val="Huisstijl-Aan"/>
        </w:rPr>
        <w:t>aan</w:t>
      </w:r>
      <w:proofErr w:type="gramEnd"/>
      <w:r>
        <w:rPr>
          <w:szCs w:val="18"/>
        </w:rPr>
        <w:tab/>
      </w:r>
      <w:r>
        <w:t>de minister van Buitenlandse Zaken,</w:t>
      </w:r>
    </w:p>
    <w:p w:rsidR="006208E5" w:rsidRDefault="006208E5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proofErr w:type="gramStart"/>
      <w:r w:rsidR="00D8597D">
        <w:t>de</w:t>
      </w:r>
      <w:proofErr w:type="gramEnd"/>
      <w:r w:rsidR="00D8597D">
        <w:t xml:space="preserve"> heer drs. F.C.G.M. Timmermans </w:t>
      </w:r>
    </w:p>
    <w:p w:rsidR="006208E5" w:rsidRDefault="006208E5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Postbus 20061</w:t>
      </w:r>
    </w:p>
    <w:p w:rsidR="006208E5" w:rsidRDefault="006208E5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 xml:space="preserve">2500 </w:t>
      </w:r>
      <w:proofErr w:type="gramStart"/>
      <w:r>
        <w:t>EB</w:t>
      </w:r>
      <w:r>
        <w:rPr>
          <w:szCs w:val="18"/>
        </w:rPr>
        <w:t xml:space="preserve">  </w:t>
      </w:r>
      <w:proofErr w:type="gramEnd"/>
      <w:r>
        <w:t>DEN HAAG</w:t>
      </w:r>
    </w:p>
    <w:p w:rsidR="006208E5" w:rsidRDefault="006208E5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r w:rsidR="002768DF">
        <w:rPr>
          <w:noProof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9" style="position:absolute;left:0;text-align:left;margin-left:374.95pt;margin-top:171.85pt;width:164.05pt;height:192.85pt;z-index:251658240;visibility:visible;mso-wrap-distance-bottom:21.25pt;mso-position-horizontal-relative:page;mso-position-vertical-relative:page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<v:textbox style="mso-fit-shape-to-text:t" inset="0,0,0,0">
              <w:txbxContent>
                <w:p w:rsidR="006208E5" w:rsidRDefault="006208E5">
                  <w:pPr>
                    <w:pStyle w:val="Huisstijl-Afzendgegevens"/>
                    <w:rPr>
                      <w:szCs w:val="13"/>
                    </w:rPr>
                  </w:pPr>
                  <w:r>
                    <w:t>Postbus 20018</w:t>
                  </w:r>
                </w:p>
                <w:p w:rsidR="006208E5" w:rsidRDefault="006208E5">
                  <w:pPr>
                    <w:pStyle w:val="Huisstijl-Afzendgegevens"/>
                    <w:rPr>
                      <w:szCs w:val="13"/>
                    </w:rPr>
                  </w:pPr>
                  <w:r>
                    <w:t xml:space="preserve">2500 EA Den </w:t>
                  </w:r>
                  <w:proofErr w:type="gramStart"/>
                  <w:r>
                    <w:t>Haag</w:t>
                  </w:r>
                  <w:r>
                    <w:rPr>
                      <w:szCs w:val="13"/>
                    </w:rPr>
                    <w:t xml:space="preserve">  </w:t>
                  </w:r>
                  <w:proofErr w:type="gramEnd"/>
                </w:p>
                <w:p w:rsidR="006208E5" w:rsidRDefault="006208E5">
                  <w:pPr>
                    <w:pStyle w:val="Huisstijl-AfzendgegevensW1vet"/>
                    <w:rPr>
                      <w:szCs w:val="13"/>
                    </w:rPr>
                  </w:pPr>
                </w:p>
                <w:p w:rsidR="006208E5" w:rsidRDefault="006208E5">
                  <w:pPr>
                    <w:pStyle w:val="Huisstijl-AfzendgegevensW1vet"/>
                    <w:rPr>
                      <w:szCs w:val="13"/>
                    </w:rPr>
                  </w:pPr>
                  <w:r>
                    <w:t>DCO Internationaal en Ruimtelijk</w:t>
                  </w:r>
                </w:p>
                <w:p w:rsidR="006208E5" w:rsidRDefault="006208E5">
                  <w:pPr>
                    <w:pStyle w:val="Huisstijl-Afzendgegevens"/>
                    <w:rPr>
                      <w:szCs w:val="13"/>
                    </w:rPr>
                  </w:pPr>
                  <w:r>
                    <w:t>Commissie Europese Zaken</w:t>
                  </w:r>
                </w:p>
                <w:p w:rsidR="006208E5" w:rsidRDefault="006208E5">
                  <w:pPr>
                    <w:pStyle w:val="Huisstijl-Afzendgegevens"/>
                    <w:rPr>
                      <w:szCs w:val="13"/>
                    </w:rPr>
                  </w:pPr>
                  <w:r>
                    <w:rPr>
                      <w:szCs w:val="13"/>
                    </w:rPr>
                    <w:t xml:space="preserve"> </w:t>
                  </w:r>
                  <w:proofErr w:type="gramStart"/>
                  <w:r>
                    <w:t>dr.</w:t>
                  </w:r>
                  <w:proofErr w:type="gramEnd"/>
                  <w:r>
                    <w:t xml:space="preserve"> M. van Keulen</w:t>
                  </w:r>
                </w:p>
                <w:p w:rsidR="006208E5" w:rsidRDefault="006208E5">
                  <w:pPr>
                    <w:pStyle w:val="Huisstijl-Afzendgegevens"/>
                    <w:rPr>
                      <w:szCs w:val="13"/>
                    </w:rPr>
                  </w:pPr>
                  <w:r>
                    <w:t>Plein 2</w:t>
                  </w:r>
                  <w:r>
                    <w:br/>
                    <w:t xml:space="preserve">2511 </w:t>
                  </w:r>
                  <w:proofErr w:type="gramStart"/>
                  <w:r>
                    <w:t xml:space="preserve">CR  </w:t>
                  </w:r>
                  <w:proofErr w:type="gramEnd"/>
                  <w:r>
                    <w:t>Den Haag</w:t>
                  </w:r>
                </w:p>
                <w:p w:rsidR="006208E5" w:rsidRDefault="006208E5">
                  <w:pPr>
                    <w:pStyle w:val="Huisstijl-AfzendgegevensW1"/>
                    <w:tabs>
                      <w:tab w:val="left" w:pos="-13750"/>
                    </w:tabs>
                    <w:rPr>
                      <w:szCs w:val="13"/>
                    </w:rPr>
                  </w:pPr>
                  <w:proofErr w:type="gramStart"/>
                  <w:r>
                    <w:rPr>
                      <w:szCs w:val="13"/>
                    </w:rPr>
                    <w:t xml:space="preserve">T  </w:t>
                  </w:r>
                  <w:proofErr w:type="gramEnd"/>
                  <w:r>
                    <w:t>070 318 2018</w:t>
                  </w:r>
                </w:p>
                <w:p w:rsidR="006208E5" w:rsidRDefault="006208E5">
                  <w:pPr>
                    <w:pStyle w:val="Huisstijl-Afzendgegevens"/>
                    <w:rPr>
                      <w:szCs w:val="13"/>
                    </w:rPr>
                  </w:pPr>
                  <w:r>
                    <w:rPr>
                      <w:szCs w:val="13"/>
                    </w:rPr>
                    <w:t>E  cie.</w:t>
                  </w:r>
                  <w:proofErr w:type="gramStart"/>
                  <w:r>
                    <w:rPr>
                      <w:szCs w:val="13"/>
                    </w:rPr>
                    <w:t>eu</w:t>
                  </w:r>
                  <w:r>
                    <w:t>@tweedekamer</w:t>
                  </w:r>
                  <w:proofErr w:type="gramEnd"/>
                  <w:r>
                    <w:t>.nl</w:t>
                  </w:r>
                </w:p>
              </w:txbxContent>
            </v:textbox>
            <w10:wrap type="topAndBottom" anchorx="page" anchory="page"/>
          </v:shape>
        </w:pict>
      </w:r>
    </w:p>
    <w:p w:rsidR="006208E5" w:rsidRDefault="002768DF">
      <w:pPr>
        <w:pStyle w:val="PlatteTekst"/>
        <w:sectPr w:rsidR="006208E5">
          <w:headerReference w:type="default" r:id="rId8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lastRenderedPageBreak/>
        <w:pict>
          <v:shape id="Tekstvak 8" style="position:absolute;margin-left:39.1pt;margin-top:285.25pt;width:326.8pt;height:61.05pt;z-index:251659264;visibility:visible;mso-wrap-distance-bottom:21.25pt;mso-position-horizontal-relative:page;mso-position-vertical-relative:pag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<v:textbox style="mso-fit-shape-to-text:t" inset="0,0,0,0">
              <w:txbxContent>
                <w:p w:rsidRPr="00B96365" w:rsidR="00B96365" w:rsidRDefault="00B96365">
                  <w:pPr>
                    <w:pStyle w:val="Huisstijl-Agendagegevens"/>
                  </w:pPr>
                  <w:r w:rsidRPr="00B96365">
                    <w:t xml:space="preserve">                 Datum        </w:t>
                  </w:r>
                  <w:r w:rsidR="003A4781">
                    <w:t xml:space="preserve"> 3</w:t>
                  </w:r>
                  <w:r>
                    <w:t xml:space="preserve"> mei </w:t>
                  </w:r>
                  <w:r w:rsidRPr="00B96365">
                    <w:t xml:space="preserve"> 2013</w:t>
                  </w:r>
                  <w:r w:rsidRPr="00B96365" w:rsidR="006208E5">
                    <w:tab/>
                  </w:r>
                </w:p>
                <w:p w:rsidR="006208E5" w:rsidRDefault="00B96365">
                  <w:pPr>
                    <w:pStyle w:val="Huisstijl-Agendagegevens"/>
                  </w:pPr>
                  <w:r w:rsidRPr="00B96365">
                    <w:t xml:space="preserve">                  </w:t>
                  </w:r>
                  <w:r w:rsidRPr="00B96365" w:rsidR="006208E5">
                    <w:t>betreft</w:t>
                  </w:r>
                  <w:r w:rsidRPr="00B96365" w:rsidR="006208E5">
                    <w:tab/>
                  </w:r>
                  <w:r>
                    <w:t xml:space="preserve">        </w:t>
                  </w:r>
                  <w:r w:rsidRPr="00B96365" w:rsidR="006208E5">
                    <w:t>medewerkin</w:t>
                  </w:r>
                  <w:r w:rsidRPr="00B96365" w:rsidR="00D8597D">
                    <w:t>g</w:t>
                  </w:r>
                  <w:r w:rsidR="00D8597D">
                    <w:t xml:space="preserve"> ambassadepersoneel in Macedonië</w:t>
                  </w:r>
                  <w:r w:rsidR="00EE4263">
                    <w:t xml:space="preserve">, Turkije en IJsland </w:t>
                  </w:r>
                </w:p>
                <w:p w:rsidR="006208E5" w:rsidRDefault="006208E5">
                  <w:pPr>
                    <w:pStyle w:val="Huisstijl-AgendagegevensW1"/>
                  </w:pPr>
                  <w:r>
                    <w:tab/>
                    <w:t>on</w:t>
                  </w:r>
                  <w:r w:rsidR="00D8597D">
                    <w:t>s kenmerk</w:t>
                  </w:r>
                  <w:r w:rsidR="00D8597D">
                    <w:tab/>
                  </w:r>
                  <w:r w:rsidR="002768DF">
                    <w:t xml:space="preserve">    2013Z08992/2013D18496</w:t>
                  </w:r>
                </w:p>
                <w:p w:rsidR="006208E5" w:rsidRDefault="006208E5">
                  <w:pPr>
                    <w:pStyle w:val="Huisstijl-AgendagegevensW1"/>
                  </w:pPr>
                  <w:r>
                    <w:tab/>
                    <w:t>pagina</w:t>
                  </w:r>
                  <w:r>
                    <w:tab/>
                  </w:r>
                  <w:r w:rsidR="002768DF">
                    <w:t xml:space="preserve">     </w:t>
                  </w:r>
                  <w:r w:rsidR="00D8597D">
                    <w:fldChar w:fldCharType="begin"/>
                  </w:r>
                  <w:r w:rsidR="00D8597D">
                    <w:instrText xml:space="preserve"> PAGE  \* Arabic  \* MERGEFORMAT </w:instrText>
                  </w:r>
                  <w:r w:rsidR="00D8597D">
                    <w:fldChar w:fldCharType="separate"/>
                  </w:r>
                  <w:r w:rsidR="002768DF">
                    <w:t>1</w:t>
                  </w:r>
                  <w:r w:rsidR="00D8597D">
                    <w:fldChar w:fldCharType="end"/>
                  </w:r>
                  <w:r>
                    <w:t>/</w:t>
                  </w:r>
                  <w:fldSimple w:instr=" NUMPAGES  \* Arabic  \* MERGEFORMAT ">
                    <w:r w:rsidR="002768DF">
                      <w:t>1</w:t>
                    </w:r>
                  </w:fldSimple>
                </w:p>
              </w:txbxContent>
            </v:textbox>
            <w10:wrap type="topAndBottom" anchorx="page" anchory="page"/>
          </v:shape>
        </w:pict>
      </w:r>
      <w:r>
        <w:rPr>
          <w:noProof/>
          <w:lang w:eastAsia="nl-NL"/>
        </w:rPr>
        <w:pict>
          <v:shape id="Tekstvak 13" style="position:absolute;margin-left:294.4pt;margin-top:145.5pt;width:161.3pt;height:18.75pt;z-index:251660288;visibility:visible;mso-position-vertical-relative:page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<v:textbox inset="0,0,0,0">
              <w:txbxContent>
                <w:p w:rsidR="006208E5" w:rsidRDefault="006208E5"/>
              </w:txbxContent>
            </v:textbox>
            <w10:wrap anchory="page"/>
          </v:shape>
        </w:pict>
      </w:r>
    </w:p>
    <w:p w:rsidRPr="003A4781" w:rsidR="006208E5" w:rsidRDefault="00D8597D">
      <w:pPr>
        <w:pStyle w:val="Huisstijl-Aanhef"/>
        <w:rPr>
          <w:szCs w:val="18"/>
        </w:rPr>
      </w:pPr>
      <w:r w:rsidRPr="003A4781">
        <w:rPr>
          <w:szCs w:val="18"/>
        </w:rPr>
        <w:t>Geachte heer Timmermans</w:t>
      </w:r>
      <w:r w:rsidRPr="003A4781" w:rsidR="006208E5">
        <w:rPr>
          <w:szCs w:val="18"/>
        </w:rPr>
        <w:t>,</w:t>
      </w:r>
    </w:p>
    <w:p w:rsidRPr="003A4781" w:rsidR="003A4781" w:rsidP="003A4781" w:rsidRDefault="006208E5">
      <w:pPr>
        <w:jc w:val="both"/>
        <w:rPr>
          <w:szCs w:val="18"/>
        </w:rPr>
      </w:pPr>
      <w:r w:rsidRPr="003A4781">
        <w:rPr>
          <w:szCs w:val="18"/>
        </w:rPr>
        <w:t>Hierbij dee</w:t>
      </w:r>
      <w:r w:rsidR="00EE4263">
        <w:rPr>
          <w:szCs w:val="18"/>
        </w:rPr>
        <w:t>l ik u mee dat een delegatie uit</w:t>
      </w:r>
      <w:r w:rsidRPr="003A4781">
        <w:rPr>
          <w:szCs w:val="18"/>
        </w:rPr>
        <w:t xml:space="preserve"> de vaste commissie voor E</w:t>
      </w:r>
      <w:r w:rsidR="00EE4263">
        <w:rPr>
          <w:szCs w:val="18"/>
        </w:rPr>
        <w:t xml:space="preserve">uropese Zaken voornemens is </w:t>
      </w:r>
      <w:r w:rsidRPr="003A4781">
        <w:rPr>
          <w:szCs w:val="18"/>
        </w:rPr>
        <w:t>w</w:t>
      </w:r>
      <w:r w:rsidRPr="003A4781" w:rsidR="00D8597D">
        <w:rPr>
          <w:szCs w:val="18"/>
        </w:rPr>
        <w:t>erkbezoek</w:t>
      </w:r>
      <w:r w:rsidR="00EE4263">
        <w:rPr>
          <w:szCs w:val="18"/>
        </w:rPr>
        <w:t>en</w:t>
      </w:r>
      <w:r w:rsidRPr="003A4781" w:rsidR="00D8597D">
        <w:rPr>
          <w:szCs w:val="18"/>
        </w:rPr>
        <w:t xml:space="preserve"> te brengen aan Macedonië van 7 juli tot en met 9 jul</w:t>
      </w:r>
      <w:r w:rsidRPr="003A4781">
        <w:rPr>
          <w:szCs w:val="18"/>
        </w:rPr>
        <w:t>i</w:t>
      </w:r>
      <w:r w:rsidRPr="003A4781" w:rsidR="003A4781">
        <w:rPr>
          <w:szCs w:val="18"/>
        </w:rPr>
        <w:t>, aan Turkije van 18 oktober tot en met 25 oktober</w:t>
      </w:r>
      <w:r w:rsidR="003A4781">
        <w:rPr>
          <w:szCs w:val="18"/>
        </w:rPr>
        <w:t xml:space="preserve"> en </w:t>
      </w:r>
      <w:r w:rsidRPr="003A4781" w:rsidR="003A4781">
        <w:rPr>
          <w:szCs w:val="18"/>
        </w:rPr>
        <w:t>aan IJsland van 1</w:t>
      </w:r>
      <w:r w:rsidRPr="003A4781" w:rsidR="003A4781">
        <w:rPr>
          <w:rFonts w:eastAsia="Times New Roman"/>
          <w:szCs w:val="18"/>
          <w:lang w:eastAsia="nl-NL"/>
        </w:rPr>
        <w:t>6 november tot en met 19 november.</w:t>
      </w:r>
      <w:r w:rsidR="00EE4263">
        <w:rPr>
          <w:rFonts w:eastAsia="Times New Roman"/>
          <w:szCs w:val="18"/>
          <w:lang w:eastAsia="nl-NL"/>
        </w:rPr>
        <w:t xml:space="preserve"> Deze data zijn onder voorbehoud en zullen met ontvangende partijen worden afgestemd. </w:t>
      </w:r>
    </w:p>
    <w:p w:rsidRPr="003A4781" w:rsidR="006208E5" w:rsidP="00FC7114" w:rsidRDefault="006208E5">
      <w:pPr>
        <w:jc w:val="both"/>
        <w:rPr>
          <w:szCs w:val="18"/>
        </w:rPr>
      </w:pPr>
      <w:r w:rsidRPr="003A4781">
        <w:rPr>
          <w:szCs w:val="18"/>
        </w:rPr>
        <w:t xml:space="preserve"> </w:t>
      </w:r>
    </w:p>
    <w:p w:rsidRPr="003A4781" w:rsidR="006208E5" w:rsidP="00FC7114" w:rsidRDefault="006208E5">
      <w:pPr>
        <w:jc w:val="both"/>
        <w:rPr>
          <w:szCs w:val="18"/>
        </w:rPr>
      </w:pPr>
      <w:r w:rsidRPr="003A4781">
        <w:rPr>
          <w:szCs w:val="18"/>
        </w:rPr>
        <w:t>De commissie stelt het zeer op prijs dat de delegatie tijdens deze bezoeken door de</w:t>
      </w:r>
      <w:r w:rsidRPr="003A4781" w:rsidR="00D8597D">
        <w:rPr>
          <w:szCs w:val="18"/>
        </w:rPr>
        <w:t xml:space="preserve"> Nederlandse ambassade</w:t>
      </w:r>
      <w:r w:rsidR="00EE4263">
        <w:rPr>
          <w:szCs w:val="18"/>
        </w:rPr>
        <w:t>s</w:t>
      </w:r>
      <w:r w:rsidRPr="003A4781" w:rsidR="00D8597D">
        <w:rPr>
          <w:szCs w:val="18"/>
        </w:rPr>
        <w:t xml:space="preserve"> in </w:t>
      </w:r>
      <w:proofErr w:type="gramStart"/>
      <w:r w:rsidRPr="003A4781" w:rsidR="003A4781">
        <w:rPr>
          <w:szCs w:val="18"/>
        </w:rPr>
        <w:t>respectievelijk</w:t>
      </w:r>
      <w:proofErr w:type="gramEnd"/>
      <w:r w:rsidR="00EE4263">
        <w:rPr>
          <w:szCs w:val="18"/>
        </w:rPr>
        <w:t xml:space="preserve"> </w:t>
      </w:r>
      <w:r w:rsidRPr="003A4781" w:rsidR="00D8597D">
        <w:rPr>
          <w:szCs w:val="18"/>
        </w:rPr>
        <w:t>Skopje</w:t>
      </w:r>
      <w:r w:rsidRPr="003A4781" w:rsidR="003A4781">
        <w:rPr>
          <w:szCs w:val="18"/>
        </w:rPr>
        <w:t>, Ankara en Reykjavik</w:t>
      </w:r>
      <w:r w:rsidRPr="003A4781">
        <w:rPr>
          <w:szCs w:val="18"/>
        </w:rPr>
        <w:t xml:space="preserve"> wordt bijgestaan en bij de voorbereiding een beroep kan doen op medewerkers van uw ministerie. </w:t>
      </w:r>
    </w:p>
    <w:p w:rsidRPr="00383DFF" w:rsidR="006208E5" w:rsidP="0046586F" w:rsidRDefault="006208E5">
      <w:pPr>
        <w:pStyle w:val="Plattetekst0"/>
        <w:rPr>
          <w:rFonts w:ascii="Verdana" w:hAnsi="Verdana"/>
          <w:sz w:val="18"/>
          <w:szCs w:val="18"/>
        </w:rPr>
      </w:pPr>
      <w:r w:rsidRPr="003A4781">
        <w:rPr>
          <w:rFonts w:ascii="Verdana" w:hAnsi="Verdana"/>
          <w:sz w:val="18"/>
          <w:szCs w:val="18"/>
        </w:rPr>
        <w:br/>
      </w:r>
      <w:r w:rsidRPr="00383DFF">
        <w:rPr>
          <w:rFonts w:ascii="Verdana" w:hAnsi="Verdana"/>
          <w:sz w:val="18"/>
          <w:szCs w:val="18"/>
        </w:rPr>
        <w:t xml:space="preserve"> </w:t>
      </w:r>
      <w:r w:rsidRPr="00383DFF">
        <w:rPr>
          <w:rFonts w:ascii="Verdana" w:hAnsi="Verdana"/>
          <w:sz w:val="18"/>
          <w:szCs w:val="18"/>
        </w:rPr>
        <w:br/>
        <w:t>Hoogachtend,</w:t>
      </w:r>
    </w:p>
    <w:p w:rsidRPr="00383DFF" w:rsidR="006208E5" w:rsidP="0046586F" w:rsidRDefault="006208E5">
      <w:pPr>
        <w:jc w:val="both"/>
        <w:rPr>
          <w:szCs w:val="18"/>
        </w:rPr>
      </w:pPr>
    </w:p>
    <w:p w:rsidRPr="00383DFF" w:rsidR="006208E5" w:rsidP="0046586F" w:rsidRDefault="006208E5">
      <w:pPr>
        <w:jc w:val="both"/>
        <w:rPr>
          <w:szCs w:val="18"/>
        </w:rPr>
      </w:pPr>
      <w:r w:rsidRPr="00383DFF">
        <w:rPr>
          <w:szCs w:val="18"/>
        </w:rPr>
        <w:t xml:space="preserve">De griffier van de vaste commissie voor Europese Zaken, </w:t>
      </w:r>
    </w:p>
    <w:p w:rsidRPr="00383DFF" w:rsidR="006208E5" w:rsidP="0046586F" w:rsidRDefault="006208E5">
      <w:pPr>
        <w:jc w:val="both"/>
        <w:rPr>
          <w:szCs w:val="18"/>
        </w:rPr>
      </w:pPr>
    </w:p>
    <w:p w:rsidRPr="00383DFF" w:rsidR="006208E5" w:rsidP="0046586F" w:rsidRDefault="006208E5">
      <w:pPr>
        <w:ind w:left="-426" w:firstLine="426"/>
        <w:jc w:val="both"/>
        <w:rPr>
          <w:szCs w:val="18"/>
        </w:rPr>
      </w:pPr>
    </w:p>
    <w:p w:rsidRPr="00383DFF" w:rsidR="006208E5" w:rsidP="0046586F" w:rsidRDefault="006208E5">
      <w:pPr>
        <w:ind w:left="-426" w:firstLine="426"/>
        <w:jc w:val="both"/>
        <w:rPr>
          <w:szCs w:val="18"/>
        </w:rPr>
      </w:pPr>
    </w:p>
    <w:p w:rsidRPr="00383DFF" w:rsidR="006208E5" w:rsidP="0046586F" w:rsidRDefault="006208E5">
      <w:pPr>
        <w:ind w:left="-426" w:firstLine="426"/>
        <w:jc w:val="both"/>
        <w:rPr>
          <w:szCs w:val="18"/>
        </w:rPr>
      </w:pPr>
    </w:p>
    <w:p w:rsidRPr="00383DFF" w:rsidR="006208E5" w:rsidP="0046586F" w:rsidRDefault="006208E5">
      <w:pPr>
        <w:ind w:left="-426" w:firstLine="426"/>
        <w:jc w:val="both"/>
        <w:rPr>
          <w:szCs w:val="18"/>
        </w:rPr>
      </w:pPr>
      <w:proofErr w:type="gramStart"/>
      <w:r>
        <w:rPr>
          <w:szCs w:val="18"/>
        </w:rPr>
        <w:t>dr.</w:t>
      </w:r>
      <w:proofErr w:type="gramEnd"/>
      <w:r>
        <w:rPr>
          <w:szCs w:val="18"/>
        </w:rPr>
        <w:t xml:space="preserve"> </w:t>
      </w:r>
      <w:r w:rsidRPr="00383DFF">
        <w:rPr>
          <w:szCs w:val="18"/>
        </w:rPr>
        <w:t>M</w:t>
      </w:r>
      <w:r>
        <w:rPr>
          <w:szCs w:val="18"/>
        </w:rPr>
        <w:t>. v</w:t>
      </w:r>
      <w:r w:rsidRPr="00383DFF">
        <w:rPr>
          <w:szCs w:val="18"/>
        </w:rPr>
        <w:t xml:space="preserve">an Keulen </w:t>
      </w:r>
    </w:p>
    <w:p w:rsidR="006208E5" w:rsidRDefault="006208E5">
      <w:pPr>
        <w:rPr>
          <w:szCs w:val="18"/>
        </w:rPr>
      </w:pPr>
      <w:bookmarkStart w:name="_GoBack" w:id="0"/>
      <w:bookmarkEnd w:id="0"/>
    </w:p>
    <w:p w:rsidR="006208E5" w:rsidRDefault="006208E5">
      <w:pPr>
        <w:pStyle w:val="Huisstijl-Ondertekeningvervolg"/>
        <w:rPr>
          <w:i w:val="0"/>
          <w:szCs w:val="17"/>
        </w:rPr>
      </w:pPr>
    </w:p>
    <w:sectPr w:rsidR="006208E5" w:rsidSect="001A6E2D">
      <w:headerReference w:type="default" r:id="rId9"/>
      <w:footerReference w:type="default" r:id="rId10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8E5" w:rsidRDefault="006208E5">
      <w:r>
        <w:separator/>
      </w:r>
    </w:p>
  </w:endnote>
  <w:endnote w:type="continuationSeparator" w:id="0">
    <w:p w:rsidR="006208E5" w:rsidRDefault="0062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E5" w:rsidRDefault="002768DF">
    <w:pPr>
      <w:pStyle w:val="Voettekst"/>
    </w:pPr>
    <w:r>
      <w:rPr>
        <w:noProof/>
        <w:lang w:eastAsia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3" type="#_x0000_t202" style="position:absolute;margin-left:429.5pt;margin-top:816.5pt;width:92pt;height:9.95pt;z-index:2516556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<v:textbox inset="0,0,1mm,0">
            <w:txbxContent>
              <w:p w:rsidR="006208E5" w:rsidRDefault="006208E5">
                <w:pPr>
                  <w:pStyle w:val="Huisstijl-Paginanummer"/>
                </w:pPr>
                <w:proofErr w:type="gramStart"/>
                <w:r>
                  <w:t>pagina</w:t>
                </w:r>
                <w:proofErr w:type="gramEnd"/>
                <w:r>
                  <w:t xml:space="preserve"> </w:t>
                </w:r>
                <w:r w:rsidR="00D8597D">
                  <w:fldChar w:fldCharType="begin"/>
                </w:r>
                <w:r w:rsidR="00D8597D">
                  <w:instrText xml:space="preserve"> PAGE  \* Arabic  \* MERGEFORMAT </w:instrText>
                </w:r>
                <w:r w:rsidR="00D8597D">
                  <w:fldChar w:fldCharType="separate"/>
                </w:r>
                <w:r>
                  <w:t>2</w:t>
                </w:r>
                <w:r w:rsidR="00D8597D">
                  <w:fldChar w:fldCharType="end"/>
                </w:r>
                <w:r>
                  <w:t>/</w:t>
                </w:r>
                <w:fldSimple w:instr=" NUMPAGES  \* Arabic  \* MERGEFORMAT ">
                  <w:r w:rsidR="002768DF">
                    <w:rPr>
                      <w:noProof/>
                    </w:rPr>
                    <w:t>1</w:t>
                  </w:r>
                </w:fldSimple>
              </w:p>
            </w:txbxContent>
          </v:textbox>
          <w10:wrap type="square"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8E5" w:rsidRDefault="006208E5">
      <w:r>
        <w:separator/>
      </w:r>
    </w:p>
  </w:footnote>
  <w:footnote w:type="continuationSeparator" w:id="0">
    <w:p w:rsidR="006208E5" w:rsidRDefault="00620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E5" w:rsidRDefault="002768DF">
    <w:pPr>
      <w:pStyle w:val="Koptekst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12" o:spid="_x0000_s2049" type="#_x0000_t75" style="position:absolute;margin-left:85.05pt;margin-top:29.5pt;width:241.8pt;height:97.5pt;z-index:-251657728;visibility:visible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eastAsia="nl-NL"/>
      </w:rPr>
      <w:pict>
        <v:shape id="Afbeelding 14" o:spid="_x0000_s2050" type="#_x0000_t75" style="position:absolute;margin-left:49.35pt;margin-top:29.5pt;width:34pt;height:97.5pt;z-index:-251658752;visibility:visible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E5" w:rsidRDefault="002768DF">
    <w:pPr>
      <w:pStyle w:val="Koptekst"/>
    </w:pPr>
    <w:r>
      <w:rPr>
        <w:noProof/>
        <w:lang w:eastAsia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vak 10" o:spid="_x0000_s2051" type="#_x0000_t202" style="position:absolute;margin-left:25.5pt;margin-top:112.55pt;width:484.3pt;height:44.25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<v:textbox style="mso-fit-shape-to-text:t" inset="0,0,0,0">
            <w:txbxContent>
              <w:p w:rsidR="006208E5" w:rsidRDefault="006208E5">
                <w:pPr>
                  <w:pStyle w:val="Huisstijl-Gegevens"/>
                  <w:tabs>
                    <w:tab w:val="right" w:pos="1540"/>
                    <w:tab w:val="left" w:pos="1701"/>
                  </w:tabs>
                </w:pPr>
                <w:r>
                  <w:tab/>
                </w:r>
                <w:proofErr w:type="gramStart"/>
                <w:r>
                  <w:t>betreft</w:t>
                </w:r>
                <w:proofErr w:type="gramEnd"/>
                <w:r>
                  <w:tab/>
                  <w:t xml:space="preserve">verzoek om technische briefing over </w:t>
                </w:r>
                <w:proofErr w:type="spellStart"/>
                <w:r>
                  <w:t>Kroatie</w:t>
                </w:r>
                <w:proofErr w:type="spellEnd"/>
              </w:p>
              <w:p w:rsidR="006208E5" w:rsidRDefault="006208E5">
                <w:pPr>
                  <w:pStyle w:val="GegevensW1"/>
                </w:pPr>
                <w:r>
                  <w:tab/>
                  <w:t>kenmerk</w:t>
                </w:r>
                <w:r>
                  <w:tab/>
                  <w:t>2012Z06866/ 2012D</w:t>
                </w:r>
              </w:p>
            </w:txbxContent>
          </v:textbox>
          <w10:wrap anchorx="page" anchory="page"/>
        </v:shape>
      </w:pict>
    </w: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4" o:spid="_x0000_s2052" type="#_x0000_t75" style="position:absolute;margin-left:49.35pt;margin-top:29.5pt;width:34pt;height:97.5pt;z-index:-251656704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6E2D"/>
    <w:rsid w:val="00117CD5"/>
    <w:rsid w:val="0017547D"/>
    <w:rsid w:val="001A6E2D"/>
    <w:rsid w:val="002768DF"/>
    <w:rsid w:val="00281C38"/>
    <w:rsid w:val="003423BD"/>
    <w:rsid w:val="00383DFF"/>
    <w:rsid w:val="003A4781"/>
    <w:rsid w:val="003E5ECC"/>
    <w:rsid w:val="0046586F"/>
    <w:rsid w:val="004F10BD"/>
    <w:rsid w:val="006208E5"/>
    <w:rsid w:val="006C2AC3"/>
    <w:rsid w:val="007E0545"/>
    <w:rsid w:val="00827B70"/>
    <w:rsid w:val="00932431"/>
    <w:rsid w:val="009C5A29"/>
    <w:rsid w:val="00A805C2"/>
    <w:rsid w:val="00B23BEB"/>
    <w:rsid w:val="00B92FEB"/>
    <w:rsid w:val="00B96365"/>
    <w:rsid w:val="00C05C7E"/>
    <w:rsid w:val="00C47A8B"/>
    <w:rsid w:val="00C72092"/>
    <w:rsid w:val="00CC2423"/>
    <w:rsid w:val="00D00A1A"/>
    <w:rsid w:val="00D77DAC"/>
    <w:rsid w:val="00D8597D"/>
    <w:rsid w:val="00DD4FEA"/>
    <w:rsid w:val="00E56F34"/>
    <w:rsid w:val="00ED789D"/>
    <w:rsid w:val="00EE4263"/>
    <w:rsid w:val="00F81E8C"/>
    <w:rsid w:val="00F85FF2"/>
    <w:rsid w:val="00FA00BC"/>
    <w:rsid w:val="00FC7114"/>
    <w:rsid w:val="00FD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A6E2D"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1A6E2D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1A6E2D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1A6E2D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1A6E2D"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sid w:val="001A6E2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rsid w:val="001A6E2D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1A6E2D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1A6E2D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1A6E2D"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sid w:val="001A6E2D"/>
    <w:rPr>
      <w:lang w:eastAsia="en-US"/>
    </w:rPr>
  </w:style>
  <w:style w:type="paragraph" w:customStyle="1" w:styleId="KopPlatteTekst">
    <w:name w:val="Kop_Platte_Tekst"/>
    <w:basedOn w:val="Standaard"/>
    <w:uiPriority w:val="99"/>
    <w:rsid w:val="001A6E2D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rsid w:val="001A6E2D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rsid w:val="001A6E2D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rsid w:val="001A6E2D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sid w:val="001A6E2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1A6E2D"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rsid w:val="001A6E2D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rsid w:val="001A6E2D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rsid w:val="001A6E2D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rsid w:val="001A6E2D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rsid w:val="001A6E2D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rsid w:val="001A6E2D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rsid w:val="001A6E2D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rsid w:val="001A6E2D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rsid w:val="001A6E2D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rsid w:val="001A6E2D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rsid w:val="001A6E2D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rsid w:val="001A6E2D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rsid w:val="001A6E2D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sid w:val="001A6E2D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sid w:val="001A6E2D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rsid w:val="001A6E2D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rsid w:val="001A6E2D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rsid w:val="001A6E2D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rsid w:val="001A6E2D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rsid w:val="001A6E2D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sid w:val="001A6E2D"/>
    <w:rPr>
      <w:rFonts w:cs="Times New Roman"/>
      <w:color w:val="808080"/>
    </w:rPr>
  </w:style>
  <w:style w:type="paragraph" w:customStyle="1" w:styleId="Huisstijl-Gegevens">
    <w:name w:val="Huisstijl - Gegevens"/>
    <w:basedOn w:val="Standaard"/>
    <w:uiPriority w:val="99"/>
    <w:rsid w:val="001A6E2D"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uiPriority w:val="99"/>
    <w:rsid w:val="001A6E2D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uiPriority w:val="99"/>
    <w:rsid w:val="001A6E2D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uiPriority w:val="99"/>
    <w:rsid w:val="001A6E2D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rsid w:val="001A6E2D"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99"/>
    <w:rsid w:val="001A6E2D"/>
    <w:rPr>
      <w:rFonts w:cs="Times New Roman"/>
      <w:sz w:val="13"/>
      <w:szCs w:val="13"/>
    </w:rPr>
  </w:style>
  <w:style w:type="paragraph" w:styleId="Plattetekst0">
    <w:name w:val="Body Text"/>
    <w:basedOn w:val="Standaard"/>
    <w:link w:val="PlattetekstChar"/>
    <w:uiPriority w:val="99"/>
    <w:rsid w:val="0046586F"/>
    <w:pPr>
      <w:spacing w:before="180"/>
    </w:pPr>
    <w:rPr>
      <w:rFonts w:ascii="Times New Roman" w:hAnsi="Times New Roman"/>
      <w:sz w:val="22"/>
      <w:szCs w:val="20"/>
      <w:lang w:eastAsia="nl-NL"/>
    </w:rPr>
  </w:style>
  <w:style w:type="character" w:customStyle="1" w:styleId="BodyTextChar">
    <w:name w:val="Body Text Char"/>
    <w:basedOn w:val="Standaardalinea-lettertype"/>
    <w:uiPriority w:val="99"/>
    <w:semiHidden/>
    <w:locked/>
    <w:rsid w:val="00CC2423"/>
    <w:rPr>
      <w:rFonts w:ascii="Verdana" w:hAnsi="Verdana" w:cs="Times New Roman"/>
      <w:sz w:val="18"/>
      <w:lang w:eastAsia="en-US"/>
    </w:rPr>
  </w:style>
  <w:style w:type="character" w:customStyle="1" w:styleId="PlattetekstChar">
    <w:name w:val="Platte tekst Char"/>
    <w:basedOn w:val="Standaardalinea-lettertype"/>
    <w:link w:val="Plattetekst0"/>
    <w:uiPriority w:val="99"/>
    <w:locked/>
    <w:rsid w:val="0046586F"/>
    <w:rPr>
      <w:rFonts w:cs="Times New Roman"/>
      <w:sz w:val="22"/>
      <w:lang w:val="nl-NL" w:eastAsia="nl-N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02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13619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5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2013-05-03T14:44:00.0000000Z</lastPrinted>
  <dcterms:created xsi:type="dcterms:W3CDTF">2012-04-03T14:15:00.0000000Z</dcterms:created>
  <dcterms:modified xsi:type="dcterms:W3CDTF">2013-05-03T14:44:00.0000000Z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0x0101005DE70B3FB949A14A984E8DADEB4E5EF5</vt:lpwstr>
  </property>
</Properties>
</file>