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2A0C05"/>
    <w:p w:rsidR="00B24A46" w:rsidP="00B24A46">
      <w:pPr>
        <w:spacing w:line="295" w:lineRule="auto"/>
      </w:pPr>
      <w:r>
        <w:t xml:space="preserve">Hierbij bied ik u de antwoorden aan op de door uw Commissie gestelde vragen in het kader van de voorhang van het </w:t>
      </w:r>
      <w:r>
        <w:t>ontwerp-Besluit</w:t>
      </w:r>
      <w:r>
        <w:t xml:space="preserve"> houdende wijziging van het Bouwbesluit 2012 en van het Besluit huurprijzen woonruimte, betreffende de energieprestatie van gebouwen 2012 (Kamerstuknummer 32757-55).</w:t>
      </w:r>
    </w:p>
    <w:p w:rsidR="00B24A46" w:rsidP="008C52AD">
      <w:pPr>
        <w:spacing w:line="295" w:lineRule="auto"/>
      </w:pPr>
      <w:r>
        <w:t xml:space="preserve"> </w:t>
      </w:r>
    </w:p>
    <w:p w:rsidR="008C52AD" w:rsidP="00B24A46">
      <w:r w:rsidRPr="006C6DCD">
        <w:t>De minister voor Wonen en Rijksdienst,</w:t>
      </w:r>
    </w:p>
    <w:p w:rsidR="008C52AD" w:rsidP="00B24A46"/>
    <w:p w:rsidR="008C52AD" w:rsidP="00B24A46"/>
    <w:p w:rsidR="008C52AD" w:rsidP="00B24A46"/>
    <w:p w:rsidR="002A0C05" w:rsidP="00B24A46">
      <w:r w:rsidRPr="006C6DCD">
        <w:br/>
      </w:r>
    </w:p>
    <w:p w:rsidR="008C52AD" w:rsidP="00B24A46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  <w:r>
        <w:t>drs. S.A. Blok</w:t>
      </w:r>
    </w:p>
    <w:p w:rsidR="002A0C05">
      <w:pPr>
        <w:spacing w:line="240" w:lineRule="auto"/>
        <w:rPr>
          <w:kern w:val="0"/>
        </w:rPr>
      </w:pPr>
      <w:bookmarkStart w:id="0" w:name="_GoBack"/>
      <w:bookmarkEnd w:id="0"/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sectPr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4B183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4B183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9356BD">
          <w:rPr>
            <w:noProof/>
          </w:rPr>
          <w:t>1</w:t>
        </w:r>
        <w:r w:rsidR="009356BD">
          <w:rPr>
            <w:noProof/>
          </w:rPr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9356BD">
          <w:rPr>
            <w:noProof/>
          </w:rPr>
          <w:t>1</w:t>
        </w:r>
        <w:r w:rsidR="009356BD">
          <w:rPr>
            <w:noProof/>
          </w:rPr>
          <w:fldChar w:fldCharType="end"/>
        </w:r>
      </w:p>
      <w:p w:rsidR="004B183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4B183E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4B18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width:372.75pt;height:8.5pt;margin-top:805.4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0288" strokecolor="white">
          <v:textbox inset="0,0,0,0">
            <w:txbxContent>
              <w:p w:rsidR="004B183E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4B183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B183E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</w:t>
    </w:r>
    <w:r>
      <w:t xml:space="preserve"> 147</w:t>
    </w:r>
  </w:p>
  <w:p w:rsidR="004B183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4B183E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4B183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9356BD">
      <w:t>2013-0000192679</w:t>
    </w:r>
    <w:r w:rsidR="009356BD">
      <w:fldChar w:fldCharType="end"/>
    </w:r>
  </w:p>
  <w:p w:rsidR="004B183E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4B183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UwKenmerk  \* MERGEFORMAT </w:instrText>
    </w:r>
    <w:r>
      <w:fldChar w:fldCharType="separate"/>
    </w:r>
    <w:r w:rsidR="009356BD">
      <w:t>32757-55</w:t>
    </w:r>
    <w:r w:rsidR="009356BD">
      <w:fldChar w:fldCharType="end"/>
    </w:r>
  </w:p>
  <w:p w:rsidR="004B183E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Bijlage(n)</w:t>
    </w:r>
  </w:p>
  <w:p w:rsidR="004B183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</w:p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4B183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4B183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4B183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4B183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3 april 2013</w:t>
          </w: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4B183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4B183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9356BD">
            <w:t>Beantwoording Commissievragen</w:t>
          </w:r>
          <w:r w:rsidR="009356BD">
            <w:fldChar w:fldCharType="end"/>
          </w:r>
        </w:p>
      </w:tc>
    </w:tr>
  </w:tbl>
  <w:p w:rsidR="004B183E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4B183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9356BD">
      <w:rPr>
        <w:noProof/>
      </w:rPr>
      <w:t>1</w:t>
    </w:r>
    <w:r w:rsidR="009356BD">
      <w:rPr>
        <w:noProof/>
      </w:rPr>
      <w:fldChar w:fldCharType="end"/>
    </w:r>
    <w:r>
      <w:t xml:space="preserve"> van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9356BD">
      <w:rPr>
        <w:noProof/>
      </w:rPr>
      <w:t>1</w:t>
    </w:r>
    <w:r w:rsidR="009356BD">
      <w:rPr>
        <w:noProof/>
      </w:rPr>
      <w:fldChar w:fldCharType="end"/>
    </w:r>
  </w:p>
  <w:p w:rsidR="004B183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B183E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B183E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4B183E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9356B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B183E">
      <w:instrText xml:space="preserve"> DOCPROPERTY  Aan  \* MERGEFORMAT </w:instrText>
    </w:r>
    <w:r>
      <w:fldChar w:fldCharType="separate"/>
    </w:r>
    <w:r>
      <w:t>Aan de Voorzitter van de Commissie voor Wonen en Rijksdienst van de Tweede Kamer</w:t>
    </w:r>
  </w:p>
  <w:p w:rsidR="009356B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4B183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6760F5">
      <w:fldChar w:fldCharType="end"/>
    </w:r>
  </w:p>
  <w:p w:rsidR="004B183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>
      <w:fldChar w:fldCharType="end"/>
    </w:r>
  </w:p>
  <w:p w:rsidR="004B183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B183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width:99.2pt;height:630.7pt;margin-top:152.5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color="white">
          <v:textbox inset="0,0,0,0">
            <w:txbxContent>
              <w:p w:rsidR="004B183E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4B183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Datum  \* MERGEFORMAT </w:instrText>
                </w:r>
                <w:r>
                  <w:fldChar w:fldCharType="separate"/>
                </w:r>
                <w:r w:rsidR="009356BD">
                  <w:t>27 maart 2013</w:t>
                </w:r>
                <w:r w:rsidR="009356BD">
                  <w:fldChar w:fldCharType="end"/>
                </w:r>
              </w:p>
              <w:p w:rsidR="004B183E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4B183E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Kenmerk  \* MERGEFORMAT </w:instrText>
                </w:r>
                <w:r>
                  <w:fldChar w:fldCharType="separate"/>
                </w:r>
                <w:r w:rsidR="009356BD">
                  <w:t>2013-0000192679</w:t>
                </w:r>
                <w:r w:rsidR="009356BD"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2A0C05"/>
    <w:rsid w:val="002A0C05"/>
    <w:rsid w:val="00301FD5"/>
    <w:rsid w:val="004B183E"/>
    <w:rsid w:val="005D48C1"/>
    <w:rsid w:val="006760F5"/>
    <w:rsid w:val="006C6DCD"/>
    <w:rsid w:val="008C52AD"/>
    <w:rsid w:val="009356BD"/>
    <w:rsid w:val="00B24A46"/>
    <w:rsid w:val="00DA15A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A0C0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2A0C05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2A0C05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PlaceholderText">
    <w:name w:val="Placeholder Text"/>
    <w:basedOn w:val="DefaultParagraphFont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leGrid">
    <w:name w:val="Table Grid"/>
    <w:basedOn w:val="TableNorma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C9EDB8A0C024C953AF3A73CA33FE8" ma:contentTypeVersion="0" ma:contentTypeDescription="Een nieuw document maken." ma:contentTypeScope="" ma:versionID="cef7c68f2d2e00dd09f70c8641f90730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18A5B51-22E5-40A4-9638-B05DFD524AD1}">
  <ds:schemaRefs/>
</ds:datastoreItem>
</file>

<file path=customXml/itemProps2.xml><?xml version="1.0" encoding="utf-8"?>
<ds:datastoreItem xmlns:ds="http://schemas.openxmlformats.org/officeDocument/2006/customXml" ds:itemID="{83C8078F-A636-498F-885F-A461B4A3C109}">
  <ds:schemaRefs/>
</ds:datastoreItem>
</file>

<file path=customXml/itemProps3.xml><?xml version="1.0" encoding="utf-8"?>
<ds:datastoreItem xmlns:ds="http://schemas.openxmlformats.org/officeDocument/2006/customXml" ds:itemID="{5B1CE02A-3561-4AB8-8BC1-2CB2312ED45A}">
  <ds:schemaRefs/>
</ds:datastoreItem>
</file>

<file path=customXml/itemProps4.xml><?xml version="1.0" encoding="utf-8"?>
<ds:datastoreItem xmlns:ds="http://schemas.openxmlformats.org/officeDocument/2006/customXml" ds:itemID="{3F760D2F-4D06-4F8D-A542-CB28FD0AD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2013-04-03T08:32:00Z</cp:lastPrinted>
  <dcterms:created xsi:type="dcterms:W3CDTF">2013-02-20T15:11:00Z</dcterms:created>
  <dcterms:modified xsi:type="dcterms:W3CDTF">2013-04-03T08:32:00Z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Aan de Voorzitter van de Commissie voor Wonen en Rijksdienst van de Tweede Kamer
Postbus 20018
2500 EA   Den Haag</vt:lpwstr>
  </property>
  <property fmtid="{D5CDD505-2E9C-101B-9397-08002B2CF9AE}" pid="3" name="ContentTypeId">
    <vt:lpwstr>0x010100FC6C9EDB8A0C024C953AF3A73CA33FE8</vt:lpwstr>
  </property>
  <property fmtid="{D5CDD505-2E9C-101B-9397-08002B2CF9AE}" pid="4" name="Datum">
    <vt:lpwstr>27 maart 2013</vt:lpwstr>
  </property>
  <property fmtid="{D5CDD505-2E9C-101B-9397-08002B2CF9AE}" pid="5" name="Docgensjabloon">
    <vt:lpwstr>DocGen_Brief_nl_NL</vt:lpwstr>
  </property>
  <property fmtid="{D5CDD505-2E9C-101B-9397-08002B2CF9AE}" pid="6" name="Door">
    <vt:lpwstr>Bouwmeester H.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Kenmerk">
    <vt:lpwstr>2013-0000192679</vt:lpwstr>
  </property>
  <property fmtid="{D5CDD505-2E9C-101B-9397-08002B2CF9AE}" pid="10" name="Onderwerp">
    <vt:lpwstr>Beantwoording Commissievragen</vt:lpwstr>
  </property>
  <property fmtid="{D5CDD505-2E9C-101B-9397-08002B2CF9AE}" pid="11" name="Rubricering">
    <vt:lpwstr/>
  </property>
  <property fmtid="{D5CDD505-2E9C-101B-9397-08002B2CF9AE}" pid="12" name="UwKenmerk">
    <vt:lpwstr>32757-55</vt:lpwstr>
  </property>
</Properties>
</file>