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B7" w:rsidRDefault="00B41FED">
      <w:pPr>
        <w:rPr>
          <w:b/>
          <w:szCs w:val="18"/>
          <w:lang w:val="nl-NL"/>
        </w:rPr>
      </w:pPr>
      <w:bookmarkStart w:name="_GoBack" w:id="0"/>
      <w:bookmarkEnd w:id="0"/>
      <w:r>
        <w:rPr>
          <w:b/>
          <w:szCs w:val="18"/>
          <w:lang w:val="nl-NL"/>
        </w:rPr>
        <w:t>Bijlage:</w:t>
      </w:r>
      <w:r w:rsidR="0058454A">
        <w:rPr>
          <w:b/>
          <w:szCs w:val="18"/>
          <w:lang w:val="nl-NL"/>
        </w:rPr>
        <w:t xml:space="preserve"> </w:t>
      </w:r>
      <w:r>
        <w:rPr>
          <w:b/>
          <w:szCs w:val="18"/>
          <w:lang w:val="nl-NL"/>
        </w:rPr>
        <w:t xml:space="preserve">Voorstellen </w:t>
      </w:r>
      <w:r w:rsidR="00724253">
        <w:rPr>
          <w:b/>
          <w:szCs w:val="18"/>
          <w:lang w:val="nl-NL"/>
        </w:rPr>
        <w:t xml:space="preserve">uit het Werkprogramma van de Europese Commissie </w:t>
      </w:r>
      <w:r>
        <w:rPr>
          <w:b/>
          <w:szCs w:val="18"/>
          <w:lang w:val="nl-NL"/>
        </w:rPr>
        <w:t>voor</w:t>
      </w:r>
      <w:r w:rsidRPr="00F475E7" w:rsidR="00003A93">
        <w:rPr>
          <w:b/>
          <w:szCs w:val="18"/>
          <w:lang w:val="nl-NL"/>
        </w:rPr>
        <w:t xml:space="preserve"> 2012</w:t>
      </w:r>
      <w:r>
        <w:rPr>
          <w:b/>
          <w:szCs w:val="18"/>
          <w:lang w:val="nl-NL"/>
        </w:rPr>
        <w:t xml:space="preserve"> waarover</w:t>
      </w:r>
      <w:r w:rsidR="0058454A">
        <w:rPr>
          <w:b/>
          <w:szCs w:val="18"/>
          <w:lang w:val="nl-NL"/>
        </w:rPr>
        <w:t xml:space="preserve"> het kabinet voornemens is</w:t>
      </w:r>
      <w:r>
        <w:rPr>
          <w:b/>
          <w:szCs w:val="18"/>
          <w:lang w:val="nl-NL"/>
        </w:rPr>
        <w:t xml:space="preserve"> geen BNC-fiche </w:t>
      </w:r>
      <w:r w:rsidR="0058454A">
        <w:rPr>
          <w:b/>
          <w:szCs w:val="18"/>
          <w:lang w:val="nl-NL"/>
        </w:rPr>
        <w:t>te schrijven, inclusief motivatie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3659"/>
        <w:gridCol w:w="5281"/>
      </w:tblGrid>
      <w:tr w:rsidRPr="0011276D" w:rsidR="007E20D4" w:rsidTr="0058454A">
        <w:tc>
          <w:tcPr>
            <w:tcW w:w="583" w:type="dxa"/>
          </w:tcPr>
          <w:p w:rsidRPr="00F475E7" w:rsidR="007F0786" w:rsidP="00724253" w:rsidRDefault="00D37B51">
            <w:pPr>
              <w:spacing w:line="360" w:lineRule="auto"/>
              <w:rPr>
                <w:b/>
                <w:szCs w:val="18"/>
                <w:lang w:val="nl-NL"/>
              </w:rPr>
            </w:pPr>
            <w:r w:rsidRPr="00F475E7">
              <w:rPr>
                <w:b/>
                <w:szCs w:val="18"/>
                <w:lang w:val="nl-NL"/>
              </w:rPr>
              <w:t>N</w:t>
            </w:r>
            <w:r w:rsidRPr="00F475E7" w:rsidR="007E20D4">
              <w:rPr>
                <w:b/>
                <w:szCs w:val="18"/>
                <w:lang w:val="nl-NL"/>
              </w:rPr>
              <w:t>r</w:t>
            </w:r>
            <w:r w:rsidR="0011276D">
              <w:rPr>
                <w:b/>
                <w:szCs w:val="18"/>
                <w:lang w:val="nl-NL"/>
              </w:rPr>
              <w:t>.</w:t>
            </w:r>
            <w:r w:rsidRPr="0058454A" w:rsidR="0058454A">
              <w:rPr>
                <w:rStyle w:val="FootnoteReference"/>
                <w:b/>
                <w:szCs w:val="18"/>
                <w:lang w:val="nl-NL"/>
              </w:rPr>
              <w:footnoteReference w:customMarkFollows="1" w:id="1"/>
              <w:sym w:font="Symbol" w:char="F02A"/>
            </w:r>
            <w:r>
              <w:rPr>
                <w:b/>
                <w:szCs w:val="18"/>
                <w:lang w:val="nl-NL"/>
              </w:rPr>
              <w:t xml:space="preserve"> </w:t>
            </w:r>
          </w:p>
        </w:tc>
        <w:tc>
          <w:tcPr>
            <w:tcW w:w="3659" w:type="dxa"/>
          </w:tcPr>
          <w:p w:rsidRPr="00F475E7" w:rsidR="007E20D4" w:rsidP="00F475E7" w:rsidRDefault="0011276D">
            <w:pPr>
              <w:spacing w:line="360" w:lineRule="auto"/>
              <w:rPr>
                <w:b/>
                <w:szCs w:val="18"/>
                <w:lang w:val="nl-NL"/>
              </w:rPr>
            </w:pPr>
            <w:r>
              <w:rPr>
                <w:b/>
                <w:szCs w:val="18"/>
                <w:lang w:val="nl-NL"/>
              </w:rPr>
              <w:t>o</w:t>
            </w:r>
            <w:r w:rsidRPr="00F475E7" w:rsidR="007E20D4">
              <w:rPr>
                <w:b/>
                <w:szCs w:val="18"/>
                <w:lang w:val="nl-NL"/>
              </w:rPr>
              <w:t>nderwerp</w:t>
            </w:r>
          </w:p>
        </w:tc>
        <w:tc>
          <w:tcPr>
            <w:tcW w:w="5281" w:type="dxa"/>
          </w:tcPr>
          <w:p w:rsidRPr="00F475E7" w:rsidR="007E20D4" w:rsidP="00F475E7" w:rsidRDefault="0058454A">
            <w:pPr>
              <w:spacing w:line="360" w:lineRule="auto"/>
              <w:rPr>
                <w:b/>
                <w:szCs w:val="18"/>
                <w:lang w:val="nl-NL"/>
              </w:rPr>
            </w:pPr>
            <w:r w:rsidRPr="00F475E7">
              <w:rPr>
                <w:b/>
                <w:szCs w:val="18"/>
                <w:lang w:val="nl-NL"/>
              </w:rPr>
              <w:t>M</w:t>
            </w:r>
            <w:r w:rsidRPr="00F475E7" w:rsidR="007E20D4">
              <w:rPr>
                <w:b/>
                <w:szCs w:val="18"/>
                <w:lang w:val="nl-NL"/>
              </w:rPr>
              <w:t>otivatie</w:t>
            </w:r>
          </w:p>
        </w:tc>
      </w:tr>
      <w:tr w:rsidRPr="006E36A2" w:rsidR="007E20D4" w:rsidTr="0058454A">
        <w:tc>
          <w:tcPr>
            <w:tcW w:w="583" w:type="dxa"/>
          </w:tcPr>
          <w:p w:rsidRPr="00456EE2" w:rsidR="007E20D4" w:rsidP="00456EE2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3</w:t>
            </w:r>
          </w:p>
        </w:tc>
        <w:tc>
          <w:tcPr>
            <w:tcW w:w="3659" w:type="dxa"/>
          </w:tcPr>
          <w:p w:rsidRPr="00BC07F7" w:rsidR="007E20D4" w:rsidP="00BC07F7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BC07F7">
              <w:rPr>
                <w:rFonts w:eastAsia="Times New Roman" w:cs="Times New Roman"/>
                <w:szCs w:val="18"/>
                <w:lang w:val="nl-NL"/>
              </w:rPr>
              <w:t>Vlotte,</w:t>
            </w:r>
            <w:r w:rsidRPr="00BC07F7">
              <w:rPr>
                <w:rFonts w:eastAsia="Times New Roman" w:cs="Times New Roman"/>
                <w:spacing w:val="33"/>
                <w:szCs w:val="18"/>
                <w:lang w:val="nl-NL"/>
              </w:rPr>
              <w:t xml:space="preserve"> 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gelei</w:t>
            </w:r>
            <w:r w:rsidRPr="00BC07F7">
              <w:rPr>
                <w:rFonts w:eastAsia="Times New Roman" w:cs="Times New Roman"/>
                <w:spacing w:val="1"/>
                <w:szCs w:val="18"/>
                <w:lang w:val="nl-NL"/>
              </w:rPr>
              <w:t>d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li</w:t>
            </w:r>
            <w:r w:rsidRPr="00BC07F7">
              <w:rPr>
                <w:rFonts w:eastAsia="Times New Roman" w:cs="Times New Roman"/>
                <w:spacing w:val="1"/>
                <w:szCs w:val="18"/>
                <w:lang w:val="nl-NL"/>
              </w:rPr>
              <w:t>j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ke</w:t>
            </w:r>
            <w:r w:rsidRPr="00BC07F7">
              <w:rPr>
                <w:rFonts w:eastAsia="Times New Roman" w:cs="Times New Roman"/>
                <w:spacing w:val="34"/>
                <w:szCs w:val="18"/>
                <w:lang w:val="nl-NL"/>
              </w:rPr>
              <w:t xml:space="preserve"> 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a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f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sch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a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ff</w:t>
            </w:r>
            <w:r w:rsidRPr="00BC07F7">
              <w:rPr>
                <w:rFonts w:eastAsia="Times New Roman" w:cs="Times New Roman"/>
                <w:spacing w:val="-2"/>
                <w:szCs w:val="18"/>
                <w:lang w:val="nl-NL"/>
              </w:rPr>
              <w:t>i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ng</w:t>
            </w:r>
            <w:r w:rsidRPr="00BC07F7">
              <w:rPr>
                <w:rFonts w:eastAsia="Times New Roman" w:cs="Times New Roman"/>
                <w:spacing w:val="33"/>
                <w:szCs w:val="18"/>
                <w:lang w:val="nl-NL"/>
              </w:rPr>
              <w:t xml:space="preserve"> 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v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a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n</w:t>
            </w:r>
            <w:r w:rsidRPr="00BC07F7">
              <w:rPr>
                <w:rFonts w:eastAsia="Times New Roman" w:cs="Times New Roman"/>
                <w:spacing w:val="33"/>
                <w:szCs w:val="18"/>
                <w:lang w:val="nl-NL"/>
              </w:rPr>
              <w:t xml:space="preserve"> 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 xml:space="preserve">de 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m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elkq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u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otar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BC07F7">
              <w:rPr>
                <w:rFonts w:eastAsia="Times New Roman" w:cs="Times New Roman"/>
                <w:spacing w:val="1"/>
                <w:szCs w:val="18"/>
                <w:lang w:val="nl-NL"/>
              </w:rPr>
              <w:t>g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li</w:t>
            </w:r>
            <w:r w:rsidRPr="00BC07F7">
              <w:rPr>
                <w:rFonts w:eastAsia="Times New Roman" w:cs="Times New Roman"/>
                <w:spacing w:val="1"/>
                <w:szCs w:val="18"/>
                <w:lang w:val="nl-NL"/>
              </w:rPr>
              <w:t>ng</w:t>
            </w:r>
          </w:p>
        </w:tc>
        <w:tc>
          <w:tcPr>
            <w:tcW w:w="5281" w:type="dxa"/>
          </w:tcPr>
          <w:p w:rsidRPr="00BC07F7" w:rsidR="007E20D4" w:rsidP="00BC07F7" w:rsidRDefault="00F475E7">
            <w:pPr>
              <w:spacing w:line="360" w:lineRule="auto"/>
              <w:rPr>
                <w:szCs w:val="18"/>
                <w:lang w:val="nl-NL"/>
              </w:rPr>
            </w:pPr>
            <w:r w:rsidRPr="00BC07F7">
              <w:rPr>
                <w:szCs w:val="18"/>
                <w:lang w:val="nl-NL"/>
              </w:rPr>
              <w:t>betreft een verslag, naar verwachting zonder nieuwe beleidsmatige elementen</w:t>
            </w:r>
          </w:p>
        </w:tc>
      </w:tr>
      <w:tr w:rsidRPr="006E36A2" w:rsidR="007E20D4" w:rsidTr="0058454A">
        <w:tc>
          <w:tcPr>
            <w:tcW w:w="583" w:type="dxa"/>
          </w:tcPr>
          <w:p w:rsidRPr="00456EE2" w:rsidR="007E20D4" w:rsidP="00456EE2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6</w:t>
            </w:r>
          </w:p>
        </w:tc>
        <w:tc>
          <w:tcPr>
            <w:tcW w:w="3659" w:type="dxa"/>
          </w:tcPr>
          <w:p w:rsidRPr="00BC07F7" w:rsidR="007E20D4" w:rsidP="00BC07F7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BC07F7">
              <w:rPr>
                <w:rFonts w:eastAsia="Times New Roman" w:cs="Times New Roman"/>
                <w:szCs w:val="18"/>
              </w:rPr>
              <w:t>Reductie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 xml:space="preserve"> </w:t>
            </w:r>
            <w:r w:rsidRPr="00BC07F7">
              <w:rPr>
                <w:rFonts w:eastAsia="Times New Roman" w:cs="Times New Roman"/>
                <w:szCs w:val="18"/>
              </w:rPr>
              <w:t>gef</w:t>
            </w:r>
            <w:r w:rsidRPr="00BC07F7">
              <w:rPr>
                <w:rFonts w:eastAsia="Times New Roman" w:cs="Times New Roman"/>
                <w:spacing w:val="-2"/>
                <w:szCs w:val="18"/>
              </w:rPr>
              <w:t>l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u</w:t>
            </w:r>
            <w:r w:rsidRPr="00BC07F7">
              <w:rPr>
                <w:rFonts w:eastAsia="Times New Roman" w:cs="Times New Roman"/>
                <w:spacing w:val="1"/>
                <w:szCs w:val="18"/>
              </w:rPr>
              <w:t>o</w:t>
            </w:r>
            <w:r w:rsidRPr="00BC07F7">
              <w:rPr>
                <w:rFonts w:eastAsia="Times New Roman" w:cs="Times New Roman"/>
                <w:szCs w:val="18"/>
              </w:rPr>
              <w:t>re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e</w:t>
            </w:r>
            <w:r w:rsidRPr="00BC07F7">
              <w:rPr>
                <w:rFonts w:eastAsia="Times New Roman" w:cs="Times New Roman"/>
                <w:szCs w:val="18"/>
              </w:rPr>
              <w:t>rde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 xml:space="preserve"> br</w:t>
            </w:r>
            <w:r w:rsidRPr="00BC07F7">
              <w:rPr>
                <w:rFonts w:eastAsia="Times New Roman" w:cs="Times New Roman"/>
                <w:szCs w:val="18"/>
              </w:rPr>
              <w:t>oei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k</w:t>
            </w:r>
            <w:r w:rsidRPr="00BC07F7">
              <w:rPr>
                <w:rFonts w:eastAsia="Times New Roman" w:cs="Times New Roman"/>
                <w:szCs w:val="18"/>
              </w:rPr>
              <w:t>asgass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e</w:t>
            </w:r>
            <w:r w:rsidRPr="00BC07F7">
              <w:rPr>
                <w:rFonts w:eastAsia="Times New Roman" w:cs="Times New Roman"/>
                <w:szCs w:val="18"/>
              </w:rPr>
              <w:t>n</w:t>
            </w:r>
          </w:p>
        </w:tc>
        <w:tc>
          <w:tcPr>
            <w:tcW w:w="5281" w:type="dxa"/>
          </w:tcPr>
          <w:p w:rsidRPr="00BC07F7" w:rsidR="007E20D4" w:rsidP="00BC07F7" w:rsidRDefault="00F475E7">
            <w:pPr>
              <w:spacing w:line="360" w:lineRule="auto"/>
              <w:rPr>
                <w:szCs w:val="18"/>
                <w:lang w:val="nl-NL"/>
              </w:rPr>
            </w:pPr>
            <w:r w:rsidRPr="00BC07F7">
              <w:rPr>
                <w:szCs w:val="18"/>
                <w:lang w:val="nl-NL"/>
              </w:rPr>
              <w:t>betreft een verslag, naar verwachting zonder nieuwe beleidsmatige elementen</w:t>
            </w:r>
          </w:p>
        </w:tc>
      </w:tr>
      <w:tr w:rsidRPr="006E36A2" w:rsidR="00011E1F" w:rsidTr="0058454A">
        <w:tc>
          <w:tcPr>
            <w:tcW w:w="583" w:type="dxa"/>
          </w:tcPr>
          <w:p w:rsidRPr="00456EE2" w:rsidR="00011E1F" w:rsidP="00456EE2" w:rsidRDefault="00011E1F">
            <w:pPr>
              <w:spacing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8</w:t>
            </w:r>
          </w:p>
        </w:tc>
        <w:tc>
          <w:tcPr>
            <w:tcW w:w="3659" w:type="dxa"/>
          </w:tcPr>
          <w:p w:rsidRPr="00BC07F7" w:rsidR="00011E1F" w:rsidP="00BC07F7" w:rsidRDefault="00BC07F7">
            <w:pPr>
              <w:spacing w:line="360" w:lineRule="auto"/>
              <w:rPr>
                <w:rFonts w:eastAsia="Times New Roman" w:cs="Times New Roman"/>
                <w:szCs w:val="18"/>
                <w:lang w:val="nl-NL"/>
              </w:rPr>
            </w:pPr>
            <w:r w:rsidRPr="00BC07F7">
              <w:rPr>
                <w:rFonts w:eastAsia="Times New Roman" w:cs="Times New Roman"/>
                <w:szCs w:val="18"/>
              </w:rPr>
              <w:t>Herzi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e</w:t>
            </w:r>
            <w:r w:rsidRPr="00BC07F7">
              <w:rPr>
                <w:rFonts w:eastAsia="Times New Roman" w:cs="Times New Roman"/>
                <w:szCs w:val="18"/>
              </w:rPr>
              <w:t>ni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n</w:t>
            </w:r>
            <w:r w:rsidRPr="00BC07F7">
              <w:rPr>
                <w:rFonts w:eastAsia="Times New Roman" w:cs="Times New Roman"/>
                <w:szCs w:val="18"/>
              </w:rPr>
              <w:t>g</w:t>
            </w:r>
            <w:r>
              <w:rPr>
                <w:rFonts w:eastAsia="Times New Roman" w:cs="Times New Roman"/>
                <w:szCs w:val="18"/>
              </w:rPr>
              <w:t xml:space="preserve"> 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m</w:t>
            </w:r>
            <w:r w:rsidRPr="00BC07F7">
              <w:rPr>
                <w:rFonts w:eastAsia="Times New Roman" w:cs="Times New Roman"/>
                <w:szCs w:val="18"/>
              </w:rPr>
              <w:t>ededeli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n</w:t>
            </w:r>
            <w:r w:rsidRPr="00BC07F7">
              <w:rPr>
                <w:rFonts w:eastAsia="Times New Roman" w:cs="Times New Roman"/>
                <w:szCs w:val="18"/>
              </w:rPr>
              <w:t xml:space="preserve">g </w:t>
            </w:r>
            <w:r>
              <w:rPr>
                <w:rFonts w:eastAsia="Times New Roman" w:cs="Times New Roman"/>
                <w:szCs w:val="18"/>
              </w:rPr>
              <w:t xml:space="preserve"> </w:t>
            </w:r>
            <w:r w:rsidRPr="00BC07F7">
              <w:rPr>
                <w:rFonts w:eastAsia="Times New Roman" w:cs="Times New Roman"/>
                <w:szCs w:val="18"/>
              </w:rPr>
              <w:t>ref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e</w:t>
            </w:r>
            <w:r w:rsidRPr="00BC07F7">
              <w:rPr>
                <w:rFonts w:eastAsia="Times New Roman" w:cs="Times New Roman"/>
                <w:szCs w:val="18"/>
              </w:rPr>
              <w:t>rentiep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e</w:t>
            </w:r>
            <w:r w:rsidRPr="00BC07F7">
              <w:rPr>
                <w:rFonts w:eastAsia="Times New Roman" w:cs="Times New Roman"/>
                <w:szCs w:val="18"/>
              </w:rPr>
              <w:t>rc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e</w:t>
            </w:r>
            <w:r w:rsidRPr="00BC07F7">
              <w:rPr>
                <w:rFonts w:eastAsia="Times New Roman" w:cs="Times New Roman"/>
                <w:spacing w:val="1"/>
                <w:szCs w:val="18"/>
              </w:rPr>
              <w:t>n</w:t>
            </w:r>
            <w:r w:rsidRPr="00BC07F7">
              <w:rPr>
                <w:rFonts w:eastAsia="Times New Roman" w:cs="Times New Roman"/>
                <w:szCs w:val="18"/>
              </w:rPr>
              <w:t>tage</w:t>
            </w:r>
          </w:p>
        </w:tc>
        <w:tc>
          <w:tcPr>
            <w:tcW w:w="5281" w:type="dxa"/>
          </w:tcPr>
          <w:p w:rsidRPr="00BC07F7" w:rsidR="00011E1F" w:rsidP="0058454A" w:rsidRDefault="0058454A">
            <w:pPr>
              <w:spacing w:line="360" w:lineRule="auto"/>
              <w:rPr>
                <w:szCs w:val="18"/>
                <w:lang w:val="nl-NL"/>
              </w:rPr>
            </w:pPr>
            <w:r>
              <w:rPr>
                <w:rFonts w:eastAsia="Times New Roman" w:cs="Arial"/>
                <w:szCs w:val="18"/>
                <w:lang w:val="nl-NL"/>
              </w:rPr>
              <w:t>exclusieve</w:t>
            </w:r>
            <w:r w:rsidRPr="00BC07F7" w:rsidR="00011E1F">
              <w:rPr>
                <w:rFonts w:eastAsia="Times New Roman" w:cs="Arial"/>
                <w:szCs w:val="18"/>
                <w:lang w:val="nl-NL"/>
              </w:rPr>
              <w:t xml:space="preserve"> bevoegdheid</w:t>
            </w:r>
            <w:r>
              <w:rPr>
                <w:rFonts w:eastAsia="Times New Roman" w:cs="Arial"/>
                <w:szCs w:val="18"/>
                <w:lang w:val="nl-NL"/>
              </w:rPr>
              <w:t xml:space="preserve"> EU, waarbij </w:t>
            </w:r>
            <w:r w:rsidRPr="00BC07F7" w:rsidR="00011E1F">
              <w:rPr>
                <w:rFonts w:eastAsia="Times New Roman" w:cs="Arial"/>
                <w:szCs w:val="18"/>
                <w:lang w:val="nl-NL"/>
              </w:rPr>
              <w:t xml:space="preserve">Lidstaten </w:t>
            </w:r>
            <w:r>
              <w:rPr>
                <w:rFonts w:eastAsia="Times New Roman" w:cs="Arial"/>
                <w:szCs w:val="18"/>
                <w:lang w:val="nl-NL"/>
              </w:rPr>
              <w:t xml:space="preserve">hooguit op sommige onderdelen </w:t>
            </w:r>
            <w:r w:rsidRPr="00BC07F7" w:rsidR="00011E1F">
              <w:rPr>
                <w:rFonts w:eastAsia="Times New Roman" w:cs="Arial"/>
                <w:szCs w:val="18"/>
                <w:lang w:val="nl-NL"/>
              </w:rPr>
              <w:t>om advies</w:t>
            </w:r>
            <w:r>
              <w:rPr>
                <w:rFonts w:eastAsia="Times New Roman" w:cs="Arial"/>
                <w:szCs w:val="18"/>
                <w:lang w:val="nl-NL"/>
              </w:rPr>
              <w:t xml:space="preserve"> wordt</w:t>
            </w:r>
            <w:r w:rsidRPr="00BC07F7" w:rsidR="00011E1F">
              <w:rPr>
                <w:rFonts w:eastAsia="Times New Roman" w:cs="Arial"/>
                <w:szCs w:val="18"/>
                <w:lang w:val="nl-NL"/>
              </w:rPr>
              <w:t xml:space="preserve"> gevraagd</w:t>
            </w:r>
            <w:r>
              <w:rPr>
                <w:rFonts w:eastAsia="Times New Roman" w:cs="Arial"/>
                <w:szCs w:val="18"/>
                <w:lang w:val="nl-NL"/>
              </w:rPr>
              <w:t xml:space="preserve"> via </w:t>
            </w:r>
            <w:r w:rsidRPr="00BC07F7" w:rsidR="00011E1F">
              <w:rPr>
                <w:rFonts w:eastAsia="Times New Roman" w:cs="Arial"/>
                <w:szCs w:val="18"/>
                <w:lang w:val="nl-NL"/>
              </w:rPr>
              <w:t>consultaties</w:t>
            </w:r>
          </w:p>
        </w:tc>
      </w:tr>
      <w:tr w:rsidRPr="006E36A2" w:rsidR="00011E1F" w:rsidTr="0058454A">
        <w:tc>
          <w:tcPr>
            <w:tcW w:w="583" w:type="dxa"/>
          </w:tcPr>
          <w:p w:rsidR="00011E1F" w:rsidP="00456EE2" w:rsidRDefault="00011E1F">
            <w:pPr>
              <w:spacing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9</w:t>
            </w:r>
          </w:p>
        </w:tc>
        <w:tc>
          <w:tcPr>
            <w:tcW w:w="3659" w:type="dxa"/>
          </w:tcPr>
          <w:p w:rsidRPr="00BC07F7" w:rsidR="00011E1F" w:rsidP="00BC07F7" w:rsidRDefault="00BC07F7">
            <w:pPr>
              <w:spacing w:line="360" w:lineRule="auto"/>
              <w:rPr>
                <w:rFonts w:eastAsia="Times New Roman" w:cs="Times New Roman"/>
                <w:szCs w:val="18"/>
                <w:lang w:val="nl-NL"/>
              </w:rPr>
            </w:pPr>
            <w:r w:rsidRPr="00BC07F7">
              <w:rPr>
                <w:rFonts w:eastAsia="Times New Roman" w:cs="Times New Roman"/>
                <w:szCs w:val="18"/>
              </w:rPr>
              <w:t>Herzi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e</w:t>
            </w:r>
            <w:r w:rsidRPr="00BC07F7">
              <w:rPr>
                <w:rFonts w:eastAsia="Times New Roman" w:cs="Times New Roman"/>
                <w:szCs w:val="18"/>
              </w:rPr>
              <w:t>ni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n</w:t>
            </w:r>
            <w:r w:rsidRPr="00BC07F7">
              <w:rPr>
                <w:rFonts w:eastAsia="Times New Roman" w:cs="Times New Roman"/>
                <w:szCs w:val="18"/>
              </w:rPr>
              <w:t>g ga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r</w:t>
            </w:r>
            <w:r w:rsidRPr="00BC07F7">
              <w:rPr>
                <w:rFonts w:eastAsia="Times New Roman" w:cs="Times New Roman"/>
                <w:szCs w:val="18"/>
              </w:rPr>
              <w:t>anti</w:t>
            </w:r>
            <w:r w:rsidRPr="00BC07F7">
              <w:rPr>
                <w:rFonts w:eastAsia="Times New Roman" w:cs="Times New Roman"/>
                <w:spacing w:val="1"/>
                <w:szCs w:val="18"/>
              </w:rPr>
              <w:t>e</w:t>
            </w:r>
            <w:r w:rsidRPr="00BC07F7">
              <w:rPr>
                <w:rFonts w:eastAsia="Times New Roman" w:cs="Times New Roman"/>
                <w:spacing w:val="-2"/>
                <w:szCs w:val="18"/>
              </w:rPr>
              <w:t>m</w:t>
            </w:r>
            <w:r w:rsidRPr="00BC07F7">
              <w:rPr>
                <w:rFonts w:eastAsia="Times New Roman" w:cs="Times New Roman"/>
                <w:szCs w:val="18"/>
              </w:rPr>
              <w:t>ededeli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n</w:t>
            </w:r>
            <w:r w:rsidRPr="00BC07F7">
              <w:rPr>
                <w:rFonts w:eastAsia="Times New Roman" w:cs="Times New Roman"/>
                <w:szCs w:val="18"/>
              </w:rPr>
              <w:t>g</w:t>
            </w:r>
          </w:p>
        </w:tc>
        <w:tc>
          <w:tcPr>
            <w:tcW w:w="5281" w:type="dxa"/>
          </w:tcPr>
          <w:p w:rsidRPr="00BC07F7" w:rsidR="00011E1F" w:rsidP="0058454A" w:rsidRDefault="0058454A">
            <w:pPr>
              <w:spacing w:line="360" w:lineRule="auto"/>
              <w:rPr>
                <w:szCs w:val="18"/>
                <w:lang w:val="nl-NL"/>
              </w:rPr>
            </w:pPr>
            <w:r>
              <w:rPr>
                <w:rFonts w:eastAsia="Times New Roman" w:cs="Arial"/>
                <w:szCs w:val="18"/>
                <w:lang w:val="nl-NL"/>
              </w:rPr>
              <w:t>exclusieve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 bevoegdheid</w:t>
            </w:r>
            <w:r>
              <w:rPr>
                <w:rFonts w:eastAsia="Times New Roman" w:cs="Arial"/>
                <w:szCs w:val="18"/>
                <w:lang w:val="nl-NL"/>
              </w:rPr>
              <w:t xml:space="preserve"> EU, waarbij 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Lidstaten </w:t>
            </w:r>
            <w:r>
              <w:rPr>
                <w:rFonts w:eastAsia="Times New Roman" w:cs="Arial"/>
                <w:szCs w:val="18"/>
                <w:lang w:val="nl-NL"/>
              </w:rPr>
              <w:t xml:space="preserve">hooguit op sommige onderdelen </w:t>
            </w:r>
            <w:r w:rsidRPr="00BC07F7">
              <w:rPr>
                <w:rFonts w:eastAsia="Times New Roman" w:cs="Arial"/>
                <w:szCs w:val="18"/>
                <w:lang w:val="nl-NL"/>
              </w:rPr>
              <w:t>om advies</w:t>
            </w:r>
            <w:r>
              <w:rPr>
                <w:rFonts w:eastAsia="Times New Roman" w:cs="Arial"/>
                <w:szCs w:val="18"/>
                <w:lang w:val="nl-NL"/>
              </w:rPr>
              <w:t xml:space="preserve"> wordt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 gevraagd</w:t>
            </w:r>
            <w:r>
              <w:rPr>
                <w:rFonts w:eastAsia="Times New Roman" w:cs="Arial"/>
                <w:szCs w:val="18"/>
                <w:lang w:val="nl-NL"/>
              </w:rPr>
              <w:t xml:space="preserve"> via </w:t>
            </w:r>
            <w:r w:rsidRPr="00BC07F7">
              <w:rPr>
                <w:rFonts w:eastAsia="Times New Roman" w:cs="Arial"/>
                <w:szCs w:val="18"/>
                <w:lang w:val="nl-NL"/>
              </w:rPr>
              <w:t>consultaties</w:t>
            </w:r>
          </w:p>
        </w:tc>
      </w:tr>
      <w:tr w:rsidRPr="006E36A2" w:rsidR="007E20D4" w:rsidTr="0058454A">
        <w:tc>
          <w:tcPr>
            <w:tcW w:w="583" w:type="dxa"/>
          </w:tcPr>
          <w:p w:rsidRPr="00456EE2" w:rsidR="007E20D4" w:rsidP="00456EE2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10</w:t>
            </w:r>
          </w:p>
        </w:tc>
        <w:tc>
          <w:tcPr>
            <w:tcW w:w="3659" w:type="dxa"/>
          </w:tcPr>
          <w:p w:rsidRPr="00BC07F7" w:rsidR="007E20D4" w:rsidP="00BC07F7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BC07F7">
              <w:rPr>
                <w:rFonts w:eastAsia="Times New Roman" w:cs="Times New Roman"/>
                <w:szCs w:val="18"/>
                <w:lang w:val="nl-NL"/>
              </w:rPr>
              <w:t>Herzi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ning richtsnoer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 xml:space="preserve">n 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s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taatssteun v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oo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r bre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db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an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dne</w:t>
            </w:r>
            <w:r w:rsidRPr="00BC07F7">
              <w:rPr>
                <w:rFonts w:eastAsia="Times New Roman" w:cs="Times New Roman"/>
                <w:spacing w:val="-2"/>
                <w:szCs w:val="18"/>
                <w:lang w:val="nl-NL"/>
              </w:rPr>
              <w:t>t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we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r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k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n</w:t>
            </w:r>
          </w:p>
        </w:tc>
        <w:tc>
          <w:tcPr>
            <w:tcW w:w="5281" w:type="dxa"/>
          </w:tcPr>
          <w:p w:rsidRPr="00BC07F7" w:rsidR="007E20D4" w:rsidP="0058454A" w:rsidRDefault="0058454A">
            <w:pPr>
              <w:spacing w:line="360" w:lineRule="auto"/>
              <w:rPr>
                <w:szCs w:val="18"/>
                <w:lang w:val="nl-NL"/>
              </w:rPr>
            </w:pPr>
            <w:r>
              <w:rPr>
                <w:rFonts w:eastAsia="Times New Roman" w:cs="Arial"/>
                <w:szCs w:val="18"/>
                <w:lang w:val="nl-NL"/>
              </w:rPr>
              <w:t>dit zal een technisch punt zijn; exclusieve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 bevoegdheid</w:t>
            </w:r>
            <w:r>
              <w:rPr>
                <w:rFonts w:eastAsia="Times New Roman" w:cs="Arial"/>
                <w:szCs w:val="18"/>
                <w:lang w:val="nl-NL"/>
              </w:rPr>
              <w:t xml:space="preserve"> EU, waarbij 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Lidstaten </w:t>
            </w:r>
            <w:r>
              <w:rPr>
                <w:rFonts w:eastAsia="Times New Roman" w:cs="Arial"/>
                <w:szCs w:val="18"/>
                <w:lang w:val="nl-NL"/>
              </w:rPr>
              <w:t xml:space="preserve">hooguit op sommige onderdelen </w:t>
            </w:r>
            <w:r w:rsidRPr="00BC07F7">
              <w:rPr>
                <w:rFonts w:eastAsia="Times New Roman" w:cs="Arial"/>
                <w:szCs w:val="18"/>
                <w:lang w:val="nl-NL"/>
              </w:rPr>
              <w:t>om advies</w:t>
            </w:r>
            <w:r>
              <w:rPr>
                <w:rFonts w:eastAsia="Times New Roman" w:cs="Arial"/>
                <w:szCs w:val="18"/>
                <w:lang w:val="nl-NL"/>
              </w:rPr>
              <w:t xml:space="preserve"> wordt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 gevraagd</w:t>
            </w:r>
            <w:r>
              <w:rPr>
                <w:rFonts w:eastAsia="Times New Roman" w:cs="Arial"/>
                <w:szCs w:val="18"/>
                <w:lang w:val="nl-NL"/>
              </w:rPr>
              <w:t xml:space="preserve"> via </w:t>
            </w:r>
            <w:r w:rsidRPr="00BC07F7">
              <w:rPr>
                <w:rFonts w:eastAsia="Times New Roman" w:cs="Arial"/>
                <w:szCs w:val="18"/>
                <w:lang w:val="nl-NL"/>
              </w:rPr>
              <w:t>consultaties</w:t>
            </w:r>
            <w:r w:rsidRPr="00BC07F7">
              <w:rPr>
                <w:rFonts w:cs="Arial"/>
                <w:szCs w:val="18"/>
                <w:lang w:val="nl-NL"/>
              </w:rPr>
              <w:t xml:space="preserve"> </w:t>
            </w:r>
          </w:p>
        </w:tc>
      </w:tr>
      <w:tr w:rsidRPr="006E36A2" w:rsidR="00011E1F" w:rsidTr="0058454A">
        <w:tc>
          <w:tcPr>
            <w:tcW w:w="583" w:type="dxa"/>
          </w:tcPr>
          <w:p w:rsidRPr="00456EE2" w:rsidR="00011E1F" w:rsidP="00456EE2" w:rsidRDefault="00011E1F">
            <w:pPr>
              <w:spacing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12</w:t>
            </w:r>
          </w:p>
        </w:tc>
        <w:tc>
          <w:tcPr>
            <w:tcW w:w="3659" w:type="dxa"/>
          </w:tcPr>
          <w:p w:rsidRPr="00BC07F7" w:rsidR="00011E1F" w:rsidP="00BC07F7" w:rsidRDefault="00BC07F7">
            <w:pPr>
              <w:spacing w:line="360" w:lineRule="auto"/>
              <w:rPr>
                <w:rFonts w:eastAsia="Times New Roman" w:cs="Times New Roman"/>
                <w:szCs w:val="18"/>
                <w:lang w:val="nl-NL"/>
              </w:rPr>
            </w:pPr>
            <w:r w:rsidRPr="00BC07F7">
              <w:rPr>
                <w:rFonts w:eastAsia="Times New Roman" w:cs="Times New Roman"/>
                <w:szCs w:val="18"/>
                <w:lang w:val="nl-NL"/>
              </w:rPr>
              <w:t>Herzi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ni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n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 xml:space="preserve">g </w:t>
            </w:r>
            <w:r w:rsidRPr="00BC07F7">
              <w:rPr>
                <w:rFonts w:eastAsia="Times New Roman" w:cs="Times New Roman"/>
                <w:spacing w:val="27"/>
                <w:szCs w:val="18"/>
                <w:lang w:val="nl-NL"/>
              </w:rPr>
              <w:t xml:space="preserve"> 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ri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c</w:t>
            </w:r>
            <w:r w:rsidRPr="00BC07F7">
              <w:rPr>
                <w:rFonts w:eastAsia="Times New Roman" w:cs="Times New Roman"/>
                <w:spacing w:val="1"/>
                <w:szCs w:val="18"/>
                <w:lang w:val="nl-NL"/>
              </w:rPr>
              <w:t>h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ts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n</w:t>
            </w:r>
            <w:r w:rsidRPr="00BC07F7">
              <w:rPr>
                <w:rFonts w:eastAsia="Times New Roman" w:cs="Times New Roman"/>
                <w:spacing w:val="1"/>
                <w:szCs w:val="18"/>
                <w:lang w:val="nl-NL"/>
              </w:rPr>
              <w:t>o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er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 xml:space="preserve">n </w:t>
            </w:r>
            <w:r w:rsidRPr="00BC07F7">
              <w:rPr>
                <w:rFonts w:eastAsia="Times New Roman" w:cs="Times New Roman"/>
                <w:spacing w:val="27"/>
                <w:szCs w:val="18"/>
                <w:lang w:val="nl-NL"/>
              </w:rPr>
              <w:t xml:space="preserve"> 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r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ed</w:t>
            </w:r>
            <w:r w:rsidRPr="00BC07F7">
              <w:rPr>
                <w:rFonts w:eastAsia="Times New Roman" w:cs="Times New Roman"/>
                <w:spacing w:val="1"/>
                <w:szCs w:val="18"/>
                <w:lang w:val="nl-NL"/>
              </w:rPr>
              <w:t>d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i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n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 xml:space="preserve">gs- </w:t>
            </w:r>
            <w:r w:rsidRPr="00BC07F7">
              <w:rPr>
                <w:rFonts w:eastAsia="Times New Roman" w:cs="Times New Roman"/>
                <w:spacing w:val="26"/>
                <w:szCs w:val="18"/>
                <w:lang w:val="nl-NL"/>
              </w:rPr>
              <w:t xml:space="preserve"> 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n hers</w:t>
            </w:r>
            <w:r w:rsidRPr="00BC07F7">
              <w:rPr>
                <w:rFonts w:eastAsia="Times New Roman" w:cs="Times New Roman"/>
                <w:spacing w:val="-2"/>
                <w:szCs w:val="18"/>
                <w:lang w:val="nl-NL"/>
              </w:rPr>
              <w:t>t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ruc</w:t>
            </w:r>
            <w:r w:rsidRPr="00BC07F7">
              <w:rPr>
                <w:rFonts w:eastAsia="Times New Roman" w:cs="Times New Roman"/>
                <w:spacing w:val="-2"/>
                <w:szCs w:val="18"/>
                <w:lang w:val="nl-NL"/>
              </w:rPr>
              <w:t>t</w:t>
            </w:r>
            <w:r w:rsidRPr="00BC07F7">
              <w:rPr>
                <w:rFonts w:eastAsia="Times New Roman" w:cs="Times New Roman"/>
                <w:spacing w:val="1"/>
                <w:szCs w:val="18"/>
                <w:lang w:val="nl-NL"/>
              </w:rPr>
              <w:t>u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r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ri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n</w:t>
            </w:r>
            <w:r w:rsidRPr="00BC07F7">
              <w:rPr>
                <w:rFonts w:eastAsia="Times New Roman" w:cs="Times New Roman"/>
                <w:spacing w:val="1"/>
                <w:szCs w:val="18"/>
                <w:lang w:val="nl-NL"/>
              </w:rPr>
              <w:t>g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sste</w:t>
            </w:r>
            <w:r w:rsidRPr="00BC07F7">
              <w:rPr>
                <w:rFonts w:eastAsia="Times New Roman" w:cs="Times New Roman"/>
                <w:spacing w:val="-1"/>
                <w:szCs w:val="18"/>
                <w:lang w:val="nl-NL"/>
              </w:rPr>
              <w:t>u</w:t>
            </w:r>
            <w:r w:rsidRPr="00BC07F7">
              <w:rPr>
                <w:rFonts w:eastAsia="Times New Roman" w:cs="Times New Roman"/>
                <w:szCs w:val="18"/>
                <w:lang w:val="nl-NL"/>
              </w:rPr>
              <w:t>n</w:t>
            </w:r>
          </w:p>
        </w:tc>
        <w:tc>
          <w:tcPr>
            <w:tcW w:w="5281" w:type="dxa"/>
          </w:tcPr>
          <w:p w:rsidRPr="00BC07F7" w:rsidR="00011E1F" w:rsidP="0058454A" w:rsidRDefault="0058454A">
            <w:pPr>
              <w:spacing w:line="360" w:lineRule="auto"/>
              <w:rPr>
                <w:rFonts w:cs="Arial"/>
                <w:szCs w:val="18"/>
                <w:lang w:val="nl-NL"/>
              </w:rPr>
            </w:pPr>
            <w:r>
              <w:rPr>
                <w:rFonts w:eastAsia="Times New Roman" w:cs="Arial"/>
                <w:szCs w:val="18"/>
                <w:lang w:val="nl-NL"/>
              </w:rPr>
              <w:t>exclusieve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 bevoegdheid</w:t>
            </w:r>
            <w:r>
              <w:rPr>
                <w:rFonts w:eastAsia="Times New Roman" w:cs="Arial"/>
                <w:szCs w:val="18"/>
                <w:lang w:val="nl-NL"/>
              </w:rPr>
              <w:t xml:space="preserve"> EU, waarbij 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Lidstaten </w:t>
            </w:r>
            <w:r>
              <w:rPr>
                <w:rFonts w:eastAsia="Times New Roman" w:cs="Arial"/>
                <w:szCs w:val="18"/>
                <w:lang w:val="nl-NL"/>
              </w:rPr>
              <w:t xml:space="preserve">hooguit op sommige onderdelen </w:t>
            </w:r>
            <w:r w:rsidRPr="00BC07F7">
              <w:rPr>
                <w:rFonts w:eastAsia="Times New Roman" w:cs="Arial"/>
                <w:szCs w:val="18"/>
                <w:lang w:val="nl-NL"/>
              </w:rPr>
              <w:t>om advies</w:t>
            </w:r>
            <w:r>
              <w:rPr>
                <w:rFonts w:eastAsia="Times New Roman" w:cs="Arial"/>
                <w:szCs w:val="18"/>
                <w:lang w:val="nl-NL"/>
              </w:rPr>
              <w:t xml:space="preserve"> wordt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 gevraagd</w:t>
            </w:r>
            <w:r>
              <w:rPr>
                <w:rFonts w:eastAsia="Times New Roman" w:cs="Arial"/>
                <w:szCs w:val="18"/>
                <w:lang w:val="nl-NL"/>
              </w:rPr>
              <w:t xml:space="preserve"> via 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consultaties </w:t>
            </w:r>
          </w:p>
        </w:tc>
      </w:tr>
      <w:tr w:rsidRPr="006E36A2" w:rsidR="007E20D4" w:rsidTr="0058454A">
        <w:tc>
          <w:tcPr>
            <w:tcW w:w="583" w:type="dxa"/>
          </w:tcPr>
          <w:p w:rsidRPr="00456EE2" w:rsidR="007E20D4" w:rsidP="00456EE2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13</w:t>
            </w:r>
          </w:p>
        </w:tc>
        <w:tc>
          <w:tcPr>
            <w:tcW w:w="3659" w:type="dxa"/>
          </w:tcPr>
          <w:p w:rsidRPr="00BC07F7" w:rsidR="007E20D4" w:rsidP="00BC07F7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BC07F7">
              <w:rPr>
                <w:rFonts w:eastAsia="Times New Roman" w:cs="Times New Roman"/>
                <w:szCs w:val="18"/>
              </w:rPr>
              <w:t>Herzi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e</w:t>
            </w:r>
            <w:r w:rsidRPr="00BC07F7">
              <w:rPr>
                <w:rFonts w:eastAsia="Times New Roman" w:cs="Times New Roman"/>
                <w:szCs w:val="18"/>
              </w:rPr>
              <w:t>ni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n</w:t>
            </w:r>
            <w:r w:rsidRPr="00BC07F7">
              <w:rPr>
                <w:rFonts w:eastAsia="Times New Roman" w:cs="Times New Roman"/>
                <w:szCs w:val="18"/>
              </w:rPr>
              <w:t>g bi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o</w:t>
            </w:r>
            <w:r w:rsidRPr="00BC07F7">
              <w:rPr>
                <w:rFonts w:eastAsia="Times New Roman" w:cs="Times New Roman"/>
                <w:szCs w:val="18"/>
              </w:rPr>
              <w:t>sc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o</w:t>
            </w:r>
            <w:r w:rsidRPr="00BC07F7">
              <w:rPr>
                <w:rFonts w:eastAsia="Times New Roman" w:cs="Times New Roman"/>
                <w:szCs w:val="18"/>
              </w:rPr>
              <w:t>op</w:t>
            </w:r>
            <w:r w:rsidRPr="00BC07F7">
              <w:rPr>
                <w:rFonts w:eastAsia="Times New Roman" w:cs="Times New Roman"/>
                <w:spacing w:val="-2"/>
                <w:szCs w:val="18"/>
              </w:rPr>
              <w:t>m</w:t>
            </w:r>
            <w:r w:rsidRPr="00BC07F7">
              <w:rPr>
                <w:rFonts w:eastAsia="Times New Roman" w:cs="Times New Roman"/>
                <w:szCs w:val="18"/>
              </w:rPr>
              <w:t>ededeli</w:t>
            </w:r>
            <w:r w:rsidRPr="00BC07F7">
              <w:rPr>
                <w:rFonts w:eastAsia="Times New Roman" w:cs="Times New Roman"/>
                <w:spacing w:val="1"/>
                <w:szCs w:val="18"/>
              </w:rPr>
              <w:t>n</w:t>
            </w:r>
            <w:r w:rsidRPr="00BC07F7">
              <w:rPr>
                <w:rFonts w:eastAsia="Times New Roman" w:cs="Times New Roman"/>
                <w:szCs w:val="18"/>
              </w:rPr>
              <w:t>g</w:t>
            </w:r>
          </w:p>
        </w:tc>
        <w:tc>
          <w:tcPr>
            <w:tcW w:w="5281" w:type="dxa"/>
          </w:tcPr>
          <w:p w:rsidRPr="00BC07F7" w:rsidR="007E20D4" w:rsidP="0058454A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BC07F7">
              <w:rPr>
                <w:rFonts w:cs="Arial"/>
                <w:szCs w:val="18"/>
                <w:lang w:val="nl-NL"/>
              </w:rPr>
              <w:t>waarschijnlijk een verlenging omdat de huidige mededeling eind dit jaar afloopt</w:t>
            </w:r>
          </w:p>
        </w:tc>
      </w:tr>
      <w:tr w:rsidRPr="006E36A2" w:rsidR="00011E1F" w:rsidTr="0058454A">
        <w:tc>
          <w:tcPr>
            <w:tcW w:w="583" w:type="dxa"/>
          </w:tcPr>
          <w:p w:rsidR="00011E1F" w:rsidP="00456EE2" w:rsidRDefault="00011E1F">
            <w:pPr>
              <w:spacing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15</w:t>
            </w:r>
          </w:p>
        </w:tc>
        <w:tc>
          <w:tcPr>
            <w:tcW w:w="3659" w:type="dxa"/>
          </w:tcPr>
          <w:p w:rsidRPr="00BC07F7" w:rsidR="00011E1F" w:rsidP="00BC07F7" w:rsidRDefault="00BC07F7">
            <w:pPr>
              <w:spacing w:line="360" w:lineRule="auto"/>
              <w:rPr>
                <w:rFonts w:eastAsia="Times New Roman" w:cs="Times New Roman"/>
                <w:szCs w:val="18"/>
              </w:rPr>
            </w:pPr>
            <w:r w:rsidRPr="00BC07F7">
              <w:rPr>
                <w:rFonts w:eastAsia="Times New Roman" w:cs="Times New Roman"/>
                <w:szCs w:val="18"/>
              </w:rPr>
              <w:t>Herzi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e</w:t>
            </w:r>
            <w:r w:rsidRPr="00BC07F7">
              <w:rPr>
                <w:rFonts w:eastAsia="Times New Roman" w:cs="Times New Roman"/>
                <w:szCs w:val="18"/>
              </w:rPr>
              <w:t>ni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n</w:t>
            </w:r>
            <w:r w:rsidRPr="00BC07F7">
              <w:rPr>
                <w:rFonts w:eastAsia="Times New Roman" w:cs="Times New Roman"/>
                <w:szCs w:val="18"/>
              </w:rPr>
              <w:t>g</w:t>
            </w:r>
            <w:r w:rsidRPr="00BC07F7">
              <w:rPr>
                <w:rFonts w:eastAsia="Times New Roman" w:cs="Times New Roman"/>
                <w:spacing w:val="1"/>
                <w:szCs w:val="18"/>
              </w:rPr>
              <w:t xml:space="preserve"> </w:t>
            </w:r>
            <w:r w:rsidRPr="00BC07F7">
              <w:rPr>
                <w:rFonts w:eastAsia="Times New Roman" w:cs="Times New Roman"/>
                <w:szCs w:val="18"/>
              </w:rPr>
              <w:t>ri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c</w:t>
            </w:r>
            <w:r w:rsidRPr="00BC07F7">
              <w:rPr>
                <w:rFonts w:eastAsia="Times New Roman" w:cs="Times New Roman"/>
                <w:spacing w:val="1"/>
                <w:szCs w:val="18"/>
              </w:rPr>
              <w:t>h</w:t>
            </w:r>
            <w:r w:rsidRPr="00BC07F7">
              <w:rPr>
                <w:rFonts w:eastAsia="Times New Roman" w:cs="Times New Roman"/>
                <w:szCs w:val="18"/>
              </w:rPr>
              <w:t>ts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n</w:t>
            </w:r>
            <w:r w:rsidRPr="00BC07F7">
              <w:rPr>
                <w:rFonts w:eastAsia="Times New Roman" w:cs="Times New Roman"/>
                <w:spacing w:val="1"/>
                <w:szCs w:val="18"/>
              </w:rPr>
              <w:t>o</w:t>
            </w:r>
            <w:r w:rsidRPr="00BC07F7">
              <w:rPr>
                <w:rFonts w:eastAsia="Times New Roman" w:cs="Times New Roman"/>
                <w:szCs w:val="18"/>
              </w:rPr>
              <w:t>er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e</w:t>
            </w:r>
            <w:r w:rsidRPr="00BC07F7">
              <w:rPr>
                <w:rFonts w:eastAsia="Times New Roman" w:cs="Times New Roman"/>
                <w:szCs w:val="18"/>
              </w:rPr>
              <w:t>n r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e</w:t>
            </w:r>
            <w:r w:rsidRPr="00BC07F7">
              <w:rPr>
                <w:rFonts w:eastAsia="Times New Roman" w:cs="Times New Roman"/>
                <w:szCs w:val="18"/>
              </w:rPr>
              <w:t>gionale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 xml:space="preserve"> </w:t>
            </w:r>
            <w:r w:rsidRPr="00BC07F7">
              <w:rPr>
                <w:rFonts w:eastAsia="Times New Roman" w:cs="Times New Roman"/>
                <w:szCs w:val="18"/>
              </w:rPr>
              <w:t>ste</w:t>
            </w:r>
            <w:r w:rsidRPr="00BC07F7">
              <w:rPr>
                <w:rFonts w:eastAsia="Times New Roman" w:cs="Times New Roman"/>
                <w:spacing w:val="-1"/>
                <w:szCs w:val="18"/>
              </w:rPr>
              <w:t>u</w:t>
            </w:r>
            <w:r w:rsidRPr="00BC07F7">
              <w:rPr>
                <w:rFonts w:eastAsia="Times New Roman" w:cs="Times New Roman"/>
                <w:szCs w:val="18"/>
              </w:rPr>
              <w:t>n</w:t>
            </w:r>
          </w:p>
        </w:tc>
        <w:tc>
          <w:tcPr>
            <w:tcW w:w="5281" w:type="dxa"/>
          </w:tcPr>
          <w:p w:rsidRPr="00BC07F7" w:rsidR="00011E1F" w:rsidP="0058454A" w:rsidRDefault="0058454A">
            <w:pPr>
              <w:spacing w:line="360" w:lineRule="auto"/>
              <w:rPr>
                <w:rFonts w:cs="Arial"/>
                <w:szCs w:val="18"/>
                <w:lang w:val="nl-NL"/>
              </w:rPr>
            </w:pPr>
            <w:r>
              <w:rPr>
                <w:rFonts w:eastAsia="Times New Roman" w:cs="Arial"/>
                <w:szCs w:val="18"/>
                <w:lang w:val="nl-NL"/>
              </w:rPr>
              <w:t>exclusieve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 bevoegdheid</w:t>
            </w:r>
            <w:r>
              <w:rPr>
                <w:rFonts w:eastAsia="Times New Roman" w:cs="Arial"/>
                <w:szCs w:val="18"/>
                <w:lang w:val="nl-NL"/>
              </w:rPr>
              <w:t xml:space="preserve"> EU, waarbij 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Lidstaten </w:t>
            </w:r>
            <w:r>
              <w:rPr>
                <w:rFonts w:eastAsia="Times New Roman" w:cs="Arial"/>
                <w:szCs w:val="18"/>
                <w:lang w:val="nl-NL"/>
              </w:rPr>
              <w:t xml:space="preserve">hooguit op sommige onderdelen </w:t>
            </w:r>
            <w:r w:rsidRPr="00BC07F7">
              <w:rPr>
                <w:rFonts w:eastAsia="Times New Roman" w:cs="Arial"/>
                <w:szCs w:val="18"/>
                <w:lang w:val="nl-NL"/>
              </w:rPr>
              <w:t>om advies</w:t>
            </w:r>
            <w:r>
              <w:rPr>
                <w:rFonts w:eastAsia="Times New Roman" w:cs="Arial"/>
                <w:szCs w:val="18"/>
                <w:lang w:val="nl-NL"/>
              </w:rPr>
              <w:t xml:space="preserve"> wordt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 gevraagd</w:t>
            </w:r>
            <w:r>
              <w:rPr>
                <w:rFonts w:eastAsia="Times New Roman" w:cs="Arial"/>
                <w:szCs w:val="18"/>
                <w:lang w:val="nl-NL"/>
              </w:rPr>
              <w:t xml:space="preserve"> via </w:t>
            </w:r>
            <w:r w:rsidRPr="00BC07F7">
              <w:rPr>
                <w:rFonts w:eastAsia="Times New Roman" w:cs="Arial"/>
                <w:szCs w:val="18"/>
                <w:lang w:val="nl-NL"/>
              </w:rPr>
              <w:t xml:space="preserve">consultaties </w:t>
            </w:r>
          </w:p>
        </w:tc>
      </w:tr>
      <w:tr w:rsidRPr="006E36A2" w:rsidR="00A47FF3" w:rsidTr="0058454A">
        <w:tc>
          <w:tcPr>
            <w:tcW w:w="583" w:type="dxa"/>
          </w:tcPr>
          <w:p w:rsidRPr="00456EE2" w:rsidR="00A47FF3" w:rsidP="00456EE2" w:rsidRDefault="00A47FF3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33</w:t>
            </w:r>
          </w:p>
        </w:tc>
        <w:tc>
          <w:tcPr>
            <w:tcW w:w="3659" w:type="dxa"/>
          </w:tcPr>
          <w:p w:rsidRPr="00456EE2" w:rsidR="00A47FF3" w:rsidP="00456EE2" w:rsidRDefault="00A47FF3">
            <w:pPr>
              <w:spacing w:line="360" w:lineRule="auto"/>
              <w:rPr>
                <w:rFonts w:eastAsia="Times New Roman" w:cs="Times New Roman"/>
                <w:szCs w:val="18"/>
                <w:lang w:val="nl-NL"/>
              </w:rPr>
            </w:pPr>
            <w:r w:rsidRPr="00456EE2">
              <w:rPr>
                <w:rFonts w:eastAsia="Times New Roman" w:cs="Times New Roman"/>
                <w:szCs w:val="18"/>
              </w:rPr>
              <w:t>O</w:t>
            </w:r>
            <w:r w:rsidRPr="00456EE2">
              <w:rPr>
                <w:rFonts w:eastAsia="Times New Roman" w:cs="Times New Roman"/>
                <w:spacing w:val="1"/>
                <w:szCs w:val="18"/>
              </w:rPr>
              <w:t>p</w:t>
            </w:r>
            <w:r w:rsidRPr="00456EE2">
              <w:rPr>
                <w:rFonts w:eastAsia="Times New Roman" w:cs="Times New Roman"/>
                <w:szCs w:val="18"/>
              </w:rPr>
              <w:t>zetten Tr</w:t>
            </w:r>
            <w:r w:rsidRPr="00456EE2">
              <w:rPr>
                <w:rFonts w:eastAsia="Times New Roman" w:cs="Times New Roman"/>
                <w:spacing w:val="-2"/>
                <w:szCs w:val="18"/>
              </w:rPr>
              <w:t>i</w:t>
            </w:r>
            <w:r w:rsidRPr="00456EE2">
              <w:rPr>
                <w:rFonts w:eastAsia="Times New Roman" w:cs="Times New Roman"/>
                <w:spacing w:val="1"/>
                <w:szCs w:val="18"/>
              </w:rPr>
              <w:t>p</w:t>
            </w:r>
            <w:r w:rsidRPr="00456EE2">
              <w:rPr>
                <w:rFonts w:eastAsia="Times New Roman" w:cs="Times New Roman"/>
                <w:szCs w:val="18"/>
              </w:rPr>
              <w:t>artiete S</w:t>
            </w:r>
            <w:r w:rsidRPr="00456EE2">
              <w:rPr>
                <w:rFonts w:eastAsia="Times New Roman" w:cs="Times New Roman"/>
                <w:spacing w:val="1"/>
                <w:szCs w:val="18"/>
              </w:rPr>
              <w:t>o</w:t>
            </w:r>
            <w:r w:rsidRPr="00456EE2">
              <w:rPr>
                <w:rFonts w:eastAsia="Times New Roman" w:cs="Times New Roman"/>
                <w:szCs w:val="18"/>
              </w:rPr>
              <w:t>ciale T</w:t>
            </w:r>
            <w:r w:rsidRPr="00456EE2">
              <w:rPr>
                <w:rFonts w:eastAsia="Times New Roman" w:cs="Times New Roman"/>
                <w:spacing w:val="1"/>
                <w:szCs w:val="18"/>
              </w:rPr>
              <w:t>o</w:t>
            </w:r>
            <w:r w:rsidRPr="00456EE2">
              <w:rPr>
                <w:rFonts w:eastAsia="Times New Roman" w:cs="Times New Roman"/>
                <w:szCs w:val="18"/>
              </w:rPr>
              <w:t>p</w:t>
            </w:r>
          </w:p>
        </w:tc>
        <w:tc>
          <w:tcPr>
            <w:tcW w:w="5281" w:type="dxa"/>
          </w:tcPr>
          <w:p w:rsidRPr="0058454A" w:rsidR="0058454A" w:rsidP="00456EE2" w:rsidRDefault="0058454A">
            <w:pPr>
              <w:spacing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h</w:t>
            </w:r>
            <w:r w:rsidRPr="00456EE2" w:rsidR="00A47FF3">
              <w:rPr>
                <w:szCs w:val="18"/>
                <w:lang w:val="nl-NL"/>
              </w:rPr>
              <w:t>et gaat om herziening van besluit 2003/174/EG in het licht van het Verdrag van Liss</w:t>
            </w:r>
            <w:r>
              <w:rPr>
                <w:szCs w:val="18"/>
                <w:lang w:val="nl-NL"/>
              </w:rPr>
              <w:t>abon en de Europa2020-strategie; b</w:t>
            </w:r>
            <w:r w:rsidRPr="00456EE2" w:rsidR="00A47FF3">
              <w:rPr>
                <w:szCs w:val="18"/>
                <w:lang w:val="nl-NL"/>
              </w:rPr>
              <w:t xml:space="preserve">esluit 2003/174/EG heeft in 2003 de toen al staande praktijk van tripartiete sociale toppen voorafgaande aan </w:t>
            </w:r>
            <w:r>
              <w:rPr>
                <w:szCs w:val="18"/>
                <w:lang w:val="nl-NL"/>
              </w:rPr>
              <w:t>de voorjaarsraad geformaliseerd; i</w:t>
            </w:r>
            <w:r w:rsidRPr="00456EE2" w:rsidR="00A47FF3">
              <w:rPr>
                <w:szCs w:val="18"/>
                <w:lang w:val="nl-NL"/>
              </w:rPr>
              <w:t>n het besluit word</w:t>
            </w:r>
            <w:r>
              <w:rPr>
                <w:szCs w:val="18"/>
                <w:lang w:val="nl-NL"/>
              </w:rPr>
              <w:t>t meermaals gerefereerd aan de Lissabon-strategie; d</w:t>
            </w:r>
            <w:r w:rsidRPr="00456EE2" w:rsidR="00A47FF3">
              <w:rPr>
                <w:szCs w:val="18"/>
                <w:lang w:val="nl-NL"/>
              </w:rPr>
              <w:t>eze is inmiddels vervangen door de Europa2020-strate</w:t>
            </w:r>
            <w:r>
              <w:rPr>
                <w:szCs w:val="18"/>
                <w:lang w:val="nl-NL"/>
              </w:rPr>
              <w:t>gie; v</w:t>
            </w:r>
            <w:r w:rsidRPr="00456EE2" w:rsidR="00A47FF3">
              <w:rPr>
                <w:szCs w:val="18"/>
                <w:lang w:val="nl-NL"/>
              </w:rPr>
              <w:t xml:space="preserve">erder heeft de Europese Raad met het verdrag van Lissabon een andere status </w:t>
            </w:r>
            <w:r>
              <w:rPr>
                <w:szCs w:val="18"/>
                <w:lang w:val="nl-NL"/>
              </w:rPr>
              <w:t>gekregen (als orgaan erkend); d</w:t>
            </w:r>
            <w:r w:rsidRPr="00456EE2" w:rsidR="00A47FF3">
              <w:rPr>
                <w:szCs w:val="18"/>
                <w:lang w:val="nl-NL"/>
              </w:rPr>
              <w:t>e verwachting is daarmee dat het besluit wordt herzien, zonder g</w:t>
            </w:r>
            <w:r>
              <w:rPr>
                <w:szCs w:val="18"/>
                <w:lang w:val="nl-NL"/>
              </w:rPr>
              <w:t>rote inhoudelijke veranderingen</w:t>
            </w:r>
          </w:p>
        </w:tc>
      </w:tr>
      <w:tr w:rsidRPr="006E36A2" w:rsidR="007E20D4" w:rsidTr="0058454A">
        <w:tc>
          <w:tcPr>
            <w:tcW w:w="583" w:type="dxa"/>
          </w:tcPr>
          <w:p w:rsidRPr="00456EE2" w:rsidR="007E20D4" w:rsidP="00456EE2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lastRenderedPageBreak/>
              <w:t>39</w:t>
            </w:r>
          </w:p>
        </w:tc>
        <w:tc>
          <w:tcPr>
            <w:tcW w:w="3659" w:type="dxa"/>
          </w:tcPr>
          <w:p w:rsidRPr="00456EE2" w:rsidR="007E20D4" w:rsidP="00456EE2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rFonts w:eastAsia="Times New Roman" w:cs="Times New Roman"/>
                <w:szCs w:val="18"/>
              </w:rPr>
              <w:t>K</w:t>
            </w:r>
            <w:r w:rsidRPr="00456EE2">
              <w:rPr>
                <w:rFonts w:eastAsia="Times New Roman" w:cs="Times New Roman"/>
                <w:spacing w:val="-1"/>
                <w:szCs w:val="18"/>
              </w:rPr>
              <w:t>o</w:t>
            </w:r>
            <w:r w:rsidRPr="00456EE2">
              <w:rPr>
                <w:rFonts w:eastAsia="Times New Roman" w:cs="Times New Roman"/>
                <w:szCs w:val="18"/>
              </w:rPr>
              <w:t>olst</w:t>
            </w:r>
            <w:r w:rsidRPr="00456EE2">
              <w:rPr>
                <w:rFonts w:eastAsia="Times New Roman" w:cs="Times New Roman"/>
                <w:spacing w:val="-1"/>
                <w:szCs w:val="18"/>
              </w:rPr>
              <w:t>o</w:t>
            </w:r>
            <w:r w:rsidRPr="00456EE2">
              <w:rPr>
                <w:rFonts w:eastAsia="Times New Roman" w:cs="Times New Roman"/>
                <w:szCs w:val="18"/>
              </w:rPr>
              <w:t>fa</w:t>
            </w:r>
            <w:r w:rsidRPr="00456EE2">
              <w:rPr>
                <w:rFonts w:eastAsia="Times New Roman" w:cs="Times New Roman"/>
                <w:spacing w:val="-1"/>
                <w:szCs w:val="18"/>
              </w:rPr>
              <w:t>f</w:t>
            </w:r>
            <w:r w:rsidRPr="00456EE2">
              <w:rPr>
                <w:rFonts w:eastAsia="Times New Roman" w:cs="Times New Roman"/>
                <w:szCs w:val="18"/>
              </w:rPr>
              <w:t>v</w:t>
            </w:r>
            <w:r w:rsidRPr="00456EE2">
              <w:rPr>
                <w:rFonts w:eastAsia="Times New Roman" w:cs="Times New Roman"/>
                <w:spacing w:val="-1"/>
                <w:szCs w:val="18"/>
              </w:rPr>
              <w:t>an</w:t>
            </w:r>
            <w:r w:rsidRPr="00456EE2">
              <w:rPr>
                <w:rFonts w:eastAsia="Times New Roman" w:cs="Times New Roman"/>
                <w:szCs w:val="18"/>
              </w:rPr>
              <w:t>g</w:t>
            </w:r>
            <w:r w:rsidRPr="00456EE2">
              <w:rPr>
                <w:rFonts w:eastAsia="Times New Roman" w:cs="Times New Roman"/>
                <w:spacing w:val="1"/>
                <w:szCs w:val="18"/>
              </w:rPr>
              <w:t xml:space="preserve"> </w:t>
            </w:r>
            <w:r w:rsidRPr="00456EE2">
              <w:rPr>
                <w:rFonts w:eastAsia="Times New Roman" w:cs="Times New Roman"/>
                <w:spacing w:val="-1"/>
                <w:szCs w:val="18"/>
              </w:rPr>
              <w:t>e</w:t>
            </w:r>
            <w:r w:rsidRPr="00456EE2">
              <w:rPr>
                <w:rFonts w:eastAsia="Times New Roman" w:cs="Times New Roman"/>
                <w:szCs w:val="18"/>
              </w:rPr>
              <w:t>n -</w:t>
            </w:r>
            <w:r w:rsidRPr="00456EE2">
              <w:rPr>
                <w:rFonts w:eastAsia="Times New Roman" w:cs="Times New Roman"/>
                <w:spacing w:val="-1"/>
                <w:szCs w:val="18"/>
              </w:rPr>
              <w:t>o</w:t>
            </w:r>
            <w:r w:rsidRPr="00456EE2">
              <w:rPr>
                <w:rFonts w:eastAsia="Times New Roman" w:cs="Times New Roman"/>
                <w:szCs w:val="18"/>
              </w:rPr>
              <w:t>pslag (</w:t>
            </w:r>
            <w:r w:rsidRPr="00456EE2">
              <w:rPr>
                <w:rFonts w:eastAsia="Times New Roman" w:cs="Times New Roman"/>
                <w:spacing w:val="-2"/>
                <w:szCs w:val="18"/>
              </w:rPr>
              <w:t>C</w:t>
            </w:r>
            <w:r w:rsidRPr="00456EE2">
              <w:rPr>
                <w:rFonts w:eastAsia="Times New Roman" w:cs="Times New Roman"/>
                <w:szCs w:val="18"/>
              </w:rPr>
              <w:t>CS)</w:t>
            </w:r>
          </w:p>
        </w:tc>
        <w:tc>
          <w:tcPr>
            <w:tcW w:w="5281" w:type="dxa"/>
          </w:tcPr>
          <w:p w:rsidRPr="00456EE2" w:rsidR="007E20D4" w:rsidP="00C02324" w:rsidRDefault="00F475E7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betreft een besluit, naar verwachting zonder</w:t>
            </w:r>
            <w:r w:rsidR="0058454A">
              <w:rPr>
                <w:szCs w:val="18"/>
                <w:lang w:val="nl-NL"/>
              </w:rPr>
              <w:t xml:space="preserve"> nieuwe beleidsmatige elementen</w:t>
            </w:r>
          </w:p>
        </w:tc>
      </w:tr>
      <w:tr w:rsidRPr="006E36A2" w:rsidR="007E20D4" w:rsidTr="0058454A">
        <w:tc>
          <w:tcPr>
            <w:tcW w:w="583" w:type="dxa"/>
          </w:tcPr>
          <w:p w:rsidRPr="00456EE2" w:rsidR="007E20D4" w:rsidP="00456EE2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95</w:t>
            </w:r>
          </w:p>
        </w:tc>
        <w:tc>
          <w:tcPr>
            <w:tcW w:w="3659" w:type="dxa"/>
          </w:tcPr>
          <w:p w:rsidRPr="00456EE2" w:rsidR="007E20D4" w:rsidP="00456EE2" w:rsidRDefault="007E20D4">
            <w:pPr>
              <w:spacing w:line="360" w:lineRule="auto"/>
              <w:ind w:left="52" w:right="-20"/>
              <w:rPr>
                <w:rFonts w:eastAsia="Times New Roman" w:cs="Times New Roman"/>
                <w:szCs w:val="18"/>
                <w:lang w:val="nl-NL"/>
              </w:rPr>
            </w:pPr>
            <w:r w:rsidRPr="00456EE2">
              <w:rPr>
                <w:rFonts w:eastAsia="Times New Roman" w:cs="Times New Roman"/>
                <w:szCs w:val="18"/>
                <w:lang w:val="nl-NL"/>
              </w:rPr>
              <w:t>Bev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o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rd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r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n v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a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n de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 xml:space="preserve"> 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i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n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t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gratie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 xml:space="preserve"> 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van R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o</w:t>
            </w:r>
            <w:r w:rsidRPr="00456EE2">
              <w:rPr>
                <w:rFonts w:eastAsia="Times New Roman" w:cs="Times New Roman"/>
                <w:spacing w:val="-2"/>
                <w:szCs w:val="18"/>
                <w:lang w:val="nl-NL"/>
              </w:rPr>
              <w:t>m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a</w:t>
            </w:r>
          </w:p>
          <w:p w:rsidRPr="00456EE2" w:rsidR="007E20D4" w:rsidP="00456EE2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rFonts w:eastAsia="Times New Roman" w:cs="Times New Roman"/>
                <w:szCs w:val="18"/>
                <w:lang w:val="nl-NL"/>
              </w:rPr>
              <w:t>-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 xml:space="preserve"> 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E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rste v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rsl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a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g van de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 xml:space="preserve"> 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C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o</w:t>
            </w:r>
            <w:r w:rsidRPr="00456EE2">
              <w:rPr>
                <w:rFonts w:eastAsia="Times New Roman" w:cs="Times New Roman"/>
                <w:spacing w:val="-2"/>
                <w:szCs w:val="18"/>
                <w:lang w:val="nl-NL"/>
              </w:rPr>
              <w:t>m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m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iss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i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e</w:t>
            </w:r>
          </w:p>
        </w:tc>
        <w:tc>
          <w:tcPr>
            <w:tcW w:w="5281" w:type="dxa"/>
          </w:tcPr>
          <w:p w:rsidRPr="00456EE2" w:rsidR="007E20D4" w:rsidP="00456EE2" w:rsidRDefault="00F475E7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betreft een verslag, naar verwachting zonder nieuwe beleidsmatige elementen</w:t>
            </w:r>
          </w:p>
        </w:tc>
      </w:tr>
      <w:tr w:rsidRPr="006E36A2" w:rsidR="007E20D4" w:rsidTr="0058454A">
        <w:tc>
          <w:tcPr>
            <w:tcW w:w="583" w:type="dxa"/>
          </w:tcPr>
          <w:p w:rsidRPr="00456EE2" w:rsidR="007E20D4" w:rsidP="00456EE2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98</w:t>
            </w:r>
          </w:p>
        </w:tc>
        <w:tc>
          <w:tcPr>
            <w:tcW w:w="3659" w:type="dxa"/>
          </w:tcPr>
          <w:p w:rsidRPr="00456EE2" w:rsidR="007E20D4" w:rsidP="00456EE2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rFonts w:eastAsia="Times New Roman" w:cs="Times New Roman"/>
                <w:szCs w:val="18"/>
                <w:lang w:val="nl-NL"/>
              </w:rPr>
              <w:t>I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n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f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o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r</w:t>
            </w:r>
            <w:r w:rsidRPr="00456EE2">
              <w:rPr>
                <w:rFonts w:eastAsia="Times New Roman" w:cs="Times New Roman"/>
                <w:spacing w:val="-2"/>
                <w:szCs w:val="18"/>
                <w:lang w:val="nl-NL"/>
              </w:rPr>
              <w:t>m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atie-uitwisseling, risic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ob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o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o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r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d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eli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n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g en co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n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tr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o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le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 xml:space="preserve"> 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ten aanzien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 xml:space="preserve"> 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v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a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n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 xml:space="preserve"> 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n</w:t>
            </w:r>
            <w:r w:rsidRPr="00456EE2">
              <w:rPr>
                <w:rFonts w:eastAsia="Times New Roman" w:cs="Times New Roman"/>
                <w:spacing w:val="-2"/>
                <w:szCs w:val="18"/>
                <w:lang w:val="nl-NL"/>
              </w:rPr>
              <w:t>i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euwe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 xml:space="preserve"> 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psychoa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c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tieve stoffen</w:t>
            </w:r>
          </w:p>
        </w:tc>
        <w:tc>
          <w:tcPr>
            <w:tcW w:w="5281" w:type="dxa"/>
          </w:tcPr>
          <w:p w:rsidRPr="00456EE2" w:rsidR="00F475E7" w:rsidP="00C02324" w:rsidRDefault="00F475E7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 xml:space="preserve">betreft een besluit, naar verwachting zonder nieuwe </w:t>
            </w:r>
            <w:r w:rsidR="00C02324">
              <w:rPr>
                <w:szCs w:val="18"/>
                <w:lang w:val="nl-NL"/>
              </w:rPr>
              <w:t xml:space="preserve">beleidsmatige elementen; </w:t>
            </w:r>
            <w:r w:rsidRPr="00456EE2">
              <w:rPr>
                <w:szCs w:val="18"/>
                <w:lang w:val="nl-NL"/>
              </w:rPr>
              <w:t xml:space="preserve">het voorstel </w:t>
            </w:r>
            <w:r w:rsidR="00C02324">
              <w:rPr>
                <w:szCs w:val="18"/>
                <w:lang w:val="nl-NL"/>
              </w:rPr>
              <w:t xml:space="preserve">lijkt </w:t>
            </w:r>
            <w:r w:rsidRPr="00456EE2">
              <w:rPr>
                <w:szCs w:val="18"/>
                <w:lang w:val="nl-NL"/>
              </w:rPr>
              <w:t xml:space="preserve">vooral van technische </w:t>
            </w:r>
            <w:r w:rsidR="0058454A">
              <w:rPr>
                <w:szCs w:val="18"/>
                <w:lang w:val="nl-NL"/>
              </w:rPr>
              <w:t>aard te zijn; w</w:t>
            </w:r>
            <w:r w:rsidRPr="00456EE2" w:rsidR="00456EE2">
              <w:rPr>
                <w:szCs w:val="18"/>
                <w:lang w:val="nl-NL"/>
              </w:rPr>
              <w:t>anneer bij vers</w:t>
            </w:r>
            <w:r w:rsidR="0058454A">
              <w:rPr>
                <w:szCs w:val="18"/>
                <w:lang w:val="nl-NL"/>
              </w:rPr>
              <w:t xml:space="preserve">chijning </w:t>
            </w:r>
            <w:r w:rsidRPr="00456EE2" w:rsidR="00456EE2">
              <w:rPr>
                <w:szCs w:val="18"/>
                <w:lang w:val="nl-NL"/>
              </w:rPr>
              <w:t>blijkt dat er toch v</w:t>
            </w:r>
            <w:r w:rsidR="00C02324">
              <w:rPr>
                <w:szCs w:val="18"/>
                <w:lang w:val="nl-NL"/>
              </w:rPr>
              <w:t xml:space="preserve">eel nieuw beleid in staat, zal alsnog kunnen worden </w:t>
            </w:r>
            <w:r w:rsidR="0058454A">
              <w:rPr>
                <w:szCs w:val="18"/>
                <w:lang w:val="nl-NL"/>
              </w:rPr>
              <w:t>besloten wel een fiche te maken</w:t>
            </w:r>
          </w:p>
        </w:tc>
      </w:tr>
      <w:tr w:rsidRPr="006E36A2" w:rsidR="00754A06" w:rsidTr="0058454A">
        <w:tc>
          <w:tcPr>
            <w:tcW w:w="583" w:type="dxa"/>
          </w:tcPr>
          <w:p w:rsidRPr="00456EE2" w:rsidR="00754A06" w:rsidP="00456EE2" w:rsidRDefault="00754A06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115</w:t>
            </w:r>
          </w:p>
        </w:tc>
        <w:tc>
          <w:tcPr>
            <w:tcW w:w="3659" w:type="dxa"/>
          </w:tcPr>
          <w:p w:rsidRPr="00456EE2" w:rsidR="00754A06" w:rsidP="00456EE2" w:rsidRDefault="00754A06">
            <w:pPr>
              <w:spacing w:line="360" w:lineRule="auto"/>
              <w:rPr>
                <w:rFonts w:eastAsia="Times New Roman" w:cs="Times New Roman"/>
                <w:szCs w:val="18"/>
                <w:lang w:val="nl-NL"/>
              </w:rPr>
            </w:pPr>
            <w:r w:rsidRPr="00456EE2">
              <w:rPr>
                <w:rFonts w:eastAsia="Times New Roman" w:cs="Times New Roman"/>
                <w:szCs w:val="18"/>
                <w:lang w:val="nl-NL"/>
              </w:rPr>
              <w:t>Wed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rzij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d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se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 xml:space="preserve"> 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b</w:t>
            </w:r>
            <w:r w:rsidRPr="00456EE2">
              <w:rPr>
                <w:rFonts w:eastAsia="Times New Roman" w:cs="Times New Roman"/>
                <w:spacing w:val="-2"/>
                <w:szCs w:val="18"/>
                <w:lang w:val="nl-NL"/>
              </w:rPr>
              <w:t>i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jsta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n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d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 xml:space="preserve"> </w:t>
            </w:r>
            <w:r w:rsidRPr="00456EE2">
              <w:rPr>
                <w:rFonts w:eastAsia="Times New Roman" w:cs="Times New Roman"/>
                <w:spacing w:val="-2"/>
                <w:szCs w:val="18"/>
                <w:lang w:val="nl-NL"/>
              </w:rPr>
              <w:t>t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u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ss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n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 xml:space="preserve"> d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e a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d</w:t>
            </w:r>
            <w:r w:rsidRPr="00456EE2">
              <w:rPr>
                <w:rFonts w:eastAsia="Times New Roman" w:cs="Times New Roman"/>
                <w:spacing w:val="-2"/>
                <w:szCs w:val="18"/>
                <w:lang w:val="nl-NL"/>
              </w:rPr>
              <w:t>m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i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n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istratie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v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e a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u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toriteiten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 xml:space="preserve"> </w:t>
            </w:r>
          </w:p>
        </w:tc>
        <w:tc>
          <w:tcPr>
            <w:tcW w:w="5281" w:type="dxa"/>
          </w:tcPr>
          <w:p w:rsidRPr="00456EE2" w:rsidR="00754A06" w:rsidP="006E36A2" w:rsidRDefault="00754A06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vereenvoudiging en verduide</w:t>
            </w:r>
            <w:r w:rsidR="0058454A">
              <w:rPr>
                <w:szCs w:val="18"/>
                <w:lang w:val="nl-NL"/>
              </w:rPr>
              <w:t xml:space="preserve">lijking van bestaande wetgeving, naar verwachting zonder </w:t>
            </w:r>
            <w:r w:rsidR="006E36A2">
              <w:rPr>
                <w:szCs w:val="18"/>
                <w:lang w:val="nl-NL"/>
              </w:rPr>
              <w:t>nieuwe</w:t>
            </w:r>
            <w:r w:rsidRPr="00456EE2">
              <w:rPr>
                <w:szCs w:val="18"/>
                <w:lang w:val="nl-NL"/>
              </w:rPr>
              <w:t xml:space="preserve"> beleids</w:t>
            </w:r>
            <w:r w:rsidR="006E36A2">
              <w:rPr>
                <w:szCs w:val="18"/>
                <w:lang w:val="nl-NL"/>
              </w:rPr>
              <w:t>matige elementen</w:t>
            </w:r>
            <w:r w:rsidR="0058454A">
              <w:rPr>
                <w:szCs w:val="18"/>
                <w:lang w:val="nl-NL"/>
              </w:rPr>
              <w:t>; w</w:t>
            </w:r>
            <w:r w:rsidRPr="00456EE2" w:rsidR="00456EE2">
              <w:rPr>
                <w:szCs w:val="18"/>
                <w:lang w:val="nl-NL"/>
              </w:rPr>
              <w:t xml:space="preserve">anneer bij verschijning blijkt dat er toch veel nieuw beleid in staat, zal alsnog kunnen worden besloten om wel een fiche te maken  </w:t>
            </w:r>
          </w:p>
        </w:tc>
      </w:tr>
      <w:tr w:rsidRPr="006E36A2" w:rsidR="00754A06" w:rsidTr="0058454A">
        <w:tc>
          <w:tcPr>
            <w:tcW w:w="583" w:type="dxa"/>
          </w:tcPr>
          <w:p w:rsidRPr="00456EE2" w:rsidR="00754A06" w:rsidP="00456EE2" w:rsidRDefault="00754A06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123</w:t>
            </w:r>
          </w:p>
        </w:tc>
        <w:tc>
          <w:tcPr>
            <w:tcW w:w="3659" w:type="dxa"/>
          </w:tcPr>
          <w:p w:rsidRPr="00456EE2" w:rsidR="00754A06" w:rsidP="00456EE2" w:rsidRDefault="0058454A">
            <w:pPr>
              <w:spacing w:line="360" w:lineRule="auto"/>
              <w:rPr>
                <w:rFonts w:eastAsia="Times New Roman" w:cs="Times New Roman"/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</w:t>
            </w:r>
            <w:r w:rsidRPr="00456EE2" w:rsidR="00754A06">
              <w:rPr>
                <w:szCs w:val="18"/>
                <w:lang w:val="nl-NL"/>
              </w:rPr>
              <w:t>tand van zaken douane-unie:</w:t>
            </w:r>
          </w:p>
        </w:tc>
        <w:tc>
          <w:tcPr>
            <w:tcW w:w="5281" w:type="dxa"/>
          </w:tcPr>
          <w:p w:rsidRPr="00456EE2" w:rsidR="00754A06" w:rsidP="0058454A" w:rsidRDefault="0058454A">
            <w:pPr>
              <w:spacing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betreft een v</w:t>
            </w:r>
            <w:r w:rsidRPr="00456EE2" w:rsidR="00754A06">
              <w:rPr>
                <w:szCs w:val="18"/>
                <w:lang w:val="nl-NL"/>
              </w:rPr>
              <w:t>erslag</w:t>
            </w:r>
            <w:r>
              <w:rPr>
                <w:szCs w:val="18"/>
                <w:lang w:val="nl-NL"/>
              </w:rPr>
              <w:t>, naar verwachting zonder nieuwe beleidsmatige elementen; w</w:t>
            </w:r>
            <w:r w:rsidRPr="00456EE2" w:rsidR="00456EE2">
              <w:rPr>
                <w:szCs w:val="18"/>
                <w:lang w:val="nl-NL"/>
              </w:rPr>
              <w:t xml:space="preserve">anneer bij verschijning blijkt dat er toch veel nieuw beleid in staat, zal alsnog kunnen worden besloten om wel een fiche te maken  </w:t>
            </w:r>
          </w:p>
        </w:tc>
      </w:tr>
      <w:tr w:rsidRPr="006E36A2" w:rsidR="007E20D4" w:rsidTr="0058454A">
        <w:tc>
          <w:tcPr>
            <w:tcW w:w="583" w:type="dxa"/>
          </w:tcPr>
          <w:p w:rsidRPr="00456EE2" w:rsidR="007E20D4" w:rsidP="00456EE2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126</w:t>
            </w:r>
          </w:p>
        </w:tc>
        <w:tc>
          <w:tcPr>
            <w:tcW w:w="3659" w:type="dxa"/>
          </w:tcPr>
          <w:p w:rsidRPr="00456EE2" w:rsidR="007E20D4" w:rsidP="00456EE2" w:rsidRDefault="007E20D4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rFonts w:eastAsia="Times New Roman" w:cs="Times New Roman"/>
                <w:szCs w:val="18"/>
                <w:lang w:val="nl-NL"/>
              </w:rPr>
              <w:t>Versl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a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g ov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 xml:space="preserve">r 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h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andel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s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-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 xml:space="preserve"> 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e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n invester</w:t>
            </w:r>
            <w:r w:rsidRPr="00456EE2">
              <w:rPr>
                <w:rFonts w:eastAsia="Times New Roman" w:cs="Times New Roman"/>
                <w:spacing w:val="-2"/>
                <w:szCs w:val="18"/>
                <w:lang w:val="nl-NL"/>
              </w:rPr>
              <w:t>i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n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g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sbe</w:t>
            </w:r>
            <w:r w:rsidRPr="00456EE2">
              <w:rPr>
                <w:rFonts w:eastAsia="Times New Roman" w:cs="Times New Roman"/>
                <w:spacing w:val="-2"/>
                <w:szCs w:val="18"/>
                <w:lang w:val="nl-NL"/>
              </w:rPr>
              <w:t>l</w:t>
            </w:r>
            <w:r w:rsidRPr="00456EE2">
              <w:rPr>
                <w:rFonts w:eastAsia="Times New Roman" w:cs="Times New Roman"/>
                <w:spacing w:val="1"/>
                <w:szCs w:val="18"/>
                <w:lang w:val="nl-NL"/>
              </w:rPr>
              <w:t>e</w:t>
            </w:r>
            <w:r w:rsidRPr="00456EE2">
              <w:rPr>
                <w:rFonts w:eastAsia="Times New Roman" w:cs="Times New Roman"/>
                <w:spacing w:val="-1"/>
                <w:szCs w:val="18"/>
                <w:lang w:val="nl-NL"/>
              </w:rPr>
              <w:t>m</w:t>
            </w:r>
            <w:r w:rsidRPr="00456EE2">
              <w:rPr>
                <w:rFonts w:eastAsia="Times New Roman" w:cs="Times New Roman"/>
                <w:spacing w:val="-2"/>
                <w:szCs w:val="18"/>
                <w:lang w:val="nl-NL"/>
              </w:rPr>
              <w:t>m</w:t>
            </w:r>
            <w:r w:rsidRPr="00456EE2">
              <w:rPr>
                <w:rFonts w:eastAsia="Times New Roman" w:cs="Times New Roman"/>
                <w:szCs w:val="18"/>
                <w:lang w:val="nl-NL"/>
              </w:rPr>
              <w:t>eringen</w:t>
            </w:r>
          </w:p>
        </w:tc>
        <w:tc>
          <w:tcPr>
            <w:tcW w:w="5281" w:type="dxa"/>
          </w:tcPr>
          <w:p w:rsidRPr="00456EE2" w:rsidR="007E20D4" w:rsidP="00456EE2" w:rsidRDefault="00F475E7">
            <w:pPr>
              <w:spacing w:line="360" w:lineRule="auto"/>
              <w:rPr>
                <w:szCs w:val="18"/>
                <w:lang w:val="nl-NL"/>
              </w:rPr>
            </w:pPr>
            <w:r w:rsidRPr="00456EE2">
              <w:rPr>
                <w:szCs w:val="18"/>
                <w:lang w:val="nl-NL"/>
              </w:rPr>
              <w:t>betreft een verslag, naar verwachting zonder nieuwe beleidsmatige elementen</w:t>
            </w:r>
          </w:p>
        </w:tc>
      </w:tr>
    </w:tbl>
    <w:p w:rsidR="0058454A" w:rsidRDefault="0058454A">
      <w:pPr>
        <w:rPr>
          <w:lang w:val="nl-NL"/>
        </w:rPr>
      </w:pPr>
    </w:p>
    <w:p w:rsidRPr="009B1EB0" w:rsidR="0058454A" w:rsidRDefault="0058454A">
      <w:pPr>
        <w:rPr>
          <w:lang w:val="nl-NL"/>
        </w:rPr>
      </w:pPr>
    </w:p>
    <w:sectPr w:rsidRPr="009B1EB0" w:rsidR="0058454A" w:rsidSect="0080206E">
      <w:pgSz w:w="12240" w:h="15840"/>
      <w:pgMar w:top="1440" w:right="1440" w:bottom="1531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4A" w:rsidRDefault="0058454A" w:rsidP="0058454A">
      <w:pPr>
        <w:spacing w:after="0"/>
      </w:pPr>
      <w:r>
        <w:separator/>
      </w:r>
    </w:p>
  </w:endnote>
  <w:endnote w:type="continuationSeparator" w:id="0">
    <w:p w:rsidR="0058454A" w:rsidRDefault="0058454A" w:rsidP="005845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4A" w:rsidRDefault="0058454A" w:rsidP="0058454A">
      <w:pPr>
        <w:spacing w:after="0"/>
      </w:pPr>
      <w:r>
        <w:separator/>
      </w:r>
    </w:p>
  </w:footnote>
  <w:footnote w:type="continuationSeparator" w:id="0">
    <w:p w:rsidR="0058454A" w:rsidRDefault="0058454A" w:rsidP="0058454A">
      <w:pPr>
        <w:spacing w:after="0"/>
      </w:pPr>
      <w:r>
        <w:continuationSeparator/>
      </w:r>
    </w:p>
  </w:footnote>
  <w:footnote w:id="1">
    <w:p w:rsidR="0058454A" w:rsidRPr="0058454A" w:rsidRDefault="0058454A">
      <w:pPr>
        <w:pStyle w:val="FootnoteText"/>
        <w:rPr>
          <w:lang w:val="nl-NL"/>
        </w:rPr>
      </w:pPr>
      <w:r w:rsidRPr="0058454A">
        <w:rPr>
          <w:rStyle w:val="FootnoteReference"/>
        </w:rPr>
        <w:sym w:font="Symbol" w:char="F02A"/>
      </w:r>
      <w:r w:rsidRPr="0058454A">
        <w:rPr>
          <w:lang w:val="nl-NL"/>
        </w:rPr>
        <w:t xml:space="preserve"> verwezen wordt naar de num</w:t>
      </w:r>
      <w:r>
        <w:rPr>
          <w:lang w:val="nl-NL"/>
        </w:rPr>
        <w:t>m</w:t>
      </w:r>
      <w:r w:rsidRPr="0058454A">
        <w:rPr>
          <w:lang w:val="nl-NL"/>
        </w:rPr>
        <w:t>ering uit</w:t>
      </w:r>
      <w:r>
        <w:rPr>
          <w:lang w:val="nl-NL"/>
        </w:rPr>
        <w:t xml:space="preserve"> de bijlage bij</w:t>
      </w:r>
      <w:r w:rsidRPr="0058454A">
        <w:rPr>
          <w:lang w:val="nl-NL"/>
        </w:rPr>
        <w:t xml:space="preserve"> het Werkprogramma van de Europese Commissie</w:t>
      </w:r>
      <w:r>
        <w:rPr>
          <w:lang w:val="nl-NL"/>
        </w:rPr>
        <w:t xml:space="preserve"> voor 2012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93"/>
    <w:rsid w:val="00003A93"/>
    <w:rsid w:val="00011E1F"/>
    <w:rsid w:val="0011276D"/>
    <w:rsid w:val="001C7A24"/>
    <w:rsid w:val="00456EE2"/>
    <w:rsid w:val="0058454A"/>
    <w:rsid w:val="006438A5"/>
    <w:rsid w:val="006E36A2"/>
    <w:rsid w:val="00724253"/>
    <w:rsid w:val="00754A06"/>
    <w:rsid w:val="0077355B"/>
    <w:rsid w:val="007E20D4"/>
    <w:rsid w:val="007F0786"/>
    <w:rsid w:val="0080206E"/>
    <w:rsid w:val="008E3EFE"/>
    <w:rsid w:val="009B1EB0"/>
    <w:rsid w:val="00A47FF3"/>
    <w:rsid w:val="00B41FED"/>
    <w:rsid w:val="00BC07F7"/>
    <w:rsid w:val="00BF659A"/>
    <w:rsid w:val="00C02324"/>
    <w:rsid w:val="00C473CA"/>
    <w:rsid w:val="00D309B7"/>
    <w:rsid w:val="00D37B51"/>
    <w:rsid w:val="00F4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0D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35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454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5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54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6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0D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35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454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5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54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6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446</ap:Words>
  <ap:Characters>2940</ap:Characters>
  <ap:DocSecurity>0</ap:DocSecurity>
  <ap:Lines>105</ap:Lines>
  <ap:Paragraphs>57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oFAAXzy6TWd89pi7nrJjWavBlBjgVZdC5WWBTYQhvfyfByvVbutXU9BmL2KKaSy4ZIiCHxcy6cLHg6ic
cV+zOyc+7J3+R/gcj4YCqbyrEhG6PRitfc5bExCym4wOZ5w3pj6Swbd96UW92mkFkWsF0TDgqI5W
4I3cO5P6w7Anpb0n5pbBCK2bQjM1uC1+hHxqYQ6gdBcjjdfhMdemqo+yS7A2sjmwY1rzWd7iUZvh
QJaiQQK3Pi10qapfn</vt:lpwstr>
  </property>
  <property fmtid="{D5CDD505-2E9C-101B-9397-08002B2CF9AE}" pid="3" name="MAIL_MSG_ID2">
    <vt:lpwstr>MWUmSwrvzMcqPJ98G9HZIecTeKG0zXfoOJJz+N+fkI/pzPaE5Olvf73mEIh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0x010100A149862093073E479D0E8F12B3C45AFF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