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P="00405747" w:rsidRDefault="00BC2C6B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VWS</w:t>
                            </w:r>
                          </w:p>
                          <w:p w:rsidR="00BC2C6B" w:rsidP="00E02D08" w:rsidRDefault="00BC2C6B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BC2C6B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F96CF7" w14:paraId="258EB843" w14:textId="6F99032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25</w:t>
                            </w:r>
                            <w:r w:rsidR="00A50559">
                              <w:t xml:space="preserve"> oktober</w:t>
                            </w:r>
                            <w:r w:rsidR="00601F46">
                              <w:t xml:space="preserve"> </w:t>
                            </w:r>
                            <w:r w:rsidR="00BC2C6B">
                              <w:t>2022</w:t>
                            </w:r>
                          </w:p>
                          <w:p w:rsidR="00BC2C6B" w:rsidRDefault="00BC2C6B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BC2C6B" w:rsidRDefault="00BC2C6B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BC2C6B" w:rsidRDefault="00BC2C6B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BC2C6B" w:rsidP="00405747" w:rsidRDefault="00BC2C6B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VWS</w:t>
                      </w:r>
                    </w:p>
                    <w:p w:rsidR="00BC2C6B" w:rsidP="00E02D08" w:rsidRDefault="00BC2C6B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BC2C6B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F96CF7" w14:paraId="258EB843" w14:textId="6F99032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25</w:t>
                      </w:r>
                      <w:r w:rsidR="00A50559">
                        <w:t xml:space="preserve"> oktober</w:t>
                      </w:r>
                      <w:r w:rsidR="00601F46">
                        <w:t xml:space="preserve"> </w:t>
                      </w:r>
                      <w:r w:rsidR="00BC2C6B">
                        <w:t>2022</w:t>
                      </w:r>
                    </w:p>
                    <w:p w:rsidR="00BC2C6B" w:rsidRDefault="00BC2C6B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BC2C6B" w:rsidRDefault="00BC2C6B" w14:paraId="2DC6FCE0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BC2C6B" w:rsidRDefault="00BC2C6B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RDefault="00BC2C6B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BC2C6B" w:rsidRDefault="00BC2C6B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58F083B7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F96CF7">
        <w:rPr>
          <w:sz w:val="16"/>
          <w:szCs w:val="18"/>
        </w:rPr>
        <w:t>7 oktober</w:t>
      </w:r>
      <w:r w:rsidRPr="00BB5025" w:rsidR="00BB5025">
        <w:rPr>
          <w:sz w:val="16"/>
          <w:szCs w:val="18"/>
        </w:rPr>
        <w:t xml:space="preserve"> </w:t>
      </w:r>
      <w:r w:rsidR="000B0232">
        <w:rPr>
          <w:sz w:val="16"/>
          <w:szCs w:val="18"/>
        </w:rPr>
        <w:t>2022</w:t>
      </w:r>
      <w:r w:rsidRPr="00E02D08">
        <w:rPr>
          <w:sz w:val="16"/>
          <w:szCs w:val="18"/>
        </w:rPr>
        <w:t xml:space="preserve"> </w:t>
      </w:r>
      <w:r w:rsidR="00BB5025">
        <w:rPr>
          <w:sz w:val="16"/>
          <w:szCs w:val="18"/>
        </w:rPr>
        <w:t xml:space="preserve">en </w:t>
      </w:r>
      <w:r w:rsidR="00F96CF7">
        <w:rPr>
          <w:sz w:val="16"/>
          <w:szCs w:val="18"/>
        </w:rPr>
        <w:t>19</w:t>
      </w:r>
      <w:r w:rsidR="00A50559">
        <w:rPr>
          <w:sz w:val="16"/>
          <w:szCs w:val="18"/>
        </w:rPr>
        <w:t xml:space="preserve"> oktober</w:t>
      </w:r>
      <w:r w:rsidR="005C3966">
        <w:rPr>
          <w:sz w:val="16"/>
          <w:szCs w:val="18"/>
        </w:rPr>
        <w:t xml:space="preserve"> 2022</w:t>
      </w:r>
      <w:r w:rsidR="00BB502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77777777">
      <w:pPr>
        <w:rPr>
          <w:szCs w:val="18"/>
        </w:rPr>
      </w:pPr>
    </w:p>
    <w:p w:rsidRPr="00B20758" w:rsidR="00B20758" w:rsidP="002A4BD8" w:rsidRDefault="00B20758" w14:paraId="466F6A3E" w14:textId="28E9D612">
      <w:pPr>
        <w:rPr>
          <w:i/>
          <w:szCs w:val="18"/>
        </w:rPr>
      </w:pPr>
      <w:r>
        <w:rPr>
          <w:i/>
          <w:szCs w:val="18"/>
        </w:rPr>
        <w:t xml:space="preserve">Er zijn in de afgelopen periode geen nieuwe voorstellen voor EU-wetgeving binnen gekomen op het terrein van VWS. </w:t>
      </w:r>
    </w:p>
    <w:p w:rsidR="000D6C11" w:rsidP="002A4BD8" w:rsidRDefault="000D6C11" w14:paraId="008DB122" w14:textId="2326E636">
      <w:pPr>
        <w:rPr>
          <w:szCs w:val="18"/>
        </w:rPr>
      </w:pPr>
    </w:p>
    <w:p w:rsidRPr="000B0232" w:rsidR="00820149" w:rsidP="00820149" w:rsidRDefault="00D27FE7" w14:paraId="56C0CBEE" w14:textId="183EF693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0B0232" w:rsidR="000B0232" w:rsidP="000B0232" w:rsidRDefault="000B0232" w14:paraId="4286126F" w14:textId="77777777">
      <w:pPr>
        <w:rPr>
          <w:b/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96CF7" w:rsidR="005C3966" w:rsidTr="009424EB" w14:paraId="76E34065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5C3966" w:rsidP="009424EB" w:rsidRDefault="005C3966" w14:paraId="1C856851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5C3966" w:rsidP="009424EB" w:rsidRDefault="005C3966" w14:paraId="44FFB827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F96CF7" w:rsidR="00C832FD" w:rsidP="00F96CF7" w:rsidRDefault="00F96CF7" w14:paraId="21488A02" w14:textId="12979D4F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Herziening van de EU-regels voor voedselcontactmaterialen </w:t>
            </w:r>
            <w:hyperlink w:history="1" r:id="rId11">
              <w:r>
                <w:rPr>
                  <w:rStyle w:val="Hyperlink"/>
                  <w:szCs w:val="18"/>
                </w:rPr>
                <w:t>Raadpleging</w:t>
              </w:r>
            </w:hyperlink>
          </w:p>
        </w:tc>
      </w:tr>
      <w:tr w:rsidR="005C3966" w:rsidTr="009424EB" w14:paraId="2A60805B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96CF7" w:rsidR="005C3966" w:rsidP="009424EB" w:rsidRDefault="005C3966" w14:paraId="072A6273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5C3966" w:rsidP="009424EB" w:rsidRDefault="005C3966" w14:paraId="000F7DB8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="00CA4D76" w:rsidP="00F96CF7" w:rsidRDefault="00CA4D76" w14:paraId="42E2B460" w14:textId="77777777">
            <w:pPr>
              <w:rPr>
                <w:szCs w:val="18"/>
              </w:rPr>
            </w:pPr>
            <w:r>
              <w:rPr>
                <w:szCs w:val="18"/>
              </w:rPr>
              <w:t>Afschrift van de reactie van het kabinet afwachten (conform de brede EU-informatieafspraken)</w:t>
            </w:r>
          </w:p>
          <w:p w:rsidRPr="00846AED" w:rsidR="00C832FD" w:rsidP="00F96CF7" w:rsidRDefault="00CA4D76" w14:paraId="307F9AC0" w14:textId="1FE22CF0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  <w:tr w:rsidR="005C3966" w:rsidTr="009424EB" w14:paraId="459D6D1B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5C3966" w:rsidP="009424EB" w:rsidRDefault="005C3966" w14:paraId="5328FD45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5C3966" w:rsidP="009424EB" w:rsidRDefault="005C3966" w14:paraId="66893494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="00CA4D76" w:rsidP="00CA4D76" w:rsidRDefault="00F96CF7" w14:paraId="0C48C7E6" w14:textId="77777777">
            <w:pPr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Deze raadpleging wordt uitgevoerd in het kader van de aankomende herziening van de </w:t>
            </w:r>
            <w:r w:rsidR="00CA4D76">
              <w:rPr>
                <w:color w:val="595959" w:themeColor="text1" w:themeTint="A6"/>
                <w:szCs w:val="18"/>
              </w:rPr>
              <w:t>EU</w:t>
            </w:r>
            <w:r>
              <w:rPr>
                <w:color w:val="595959" w:themeColor="text1" w:themeTint="A6"/>
                <w:szCs w:val="18"/>
              </w:rPr>
              <w:t>-regels</w:t>
            </w:r>
            <w:r w:rsidR="00CA4D76">
              <w:rPr>
                <w:color w:val="595959" w:themeColor="text1" w:themeTint="A6"/>
                <w:szCs w:val="18"/>
              </w:rPr>
              <w:t xml:space="preserve"> voor voedselcontactmaterialen. </w:t>
            </w:r>
            <w:r w:rsidRPr="00CA4D76" w:rsidR="00CA4D76">
              <w:rPr>
                <w:color w:val="595959" w:themeColor="text1" w:themeTint="A6"/>
                <w:szCs w:val="18"/>
              </w:rPr>
              <w:t>Deze eis</w:t>
            </w:r>
            <w:r w:rsidR="00CA4D76">
              <w:rPr>
                <w:color w:val="595959" w:themeColor="text1" w:themeTint="A6"/>
                <w:szCs w:val="18"/>
              </w:rPr>
              <w:t>en worden nu geactualiseerd om:</w:t>
            </w:r>
          </w:p>
          <w:p w:rsidR="00CA4D76" w:rsidP="00CA4D76" w:rsidRDefault="00CA4D76" w14:paraId="0BD1D5E3" w14:textId="77777777">
            <w:pPr>
              <w:pStyle w:val="Lijstalinea"/>
              <w:numPr>
                <w:ilvl w:val="0"/>
                <w:numId w:val="13"/>
              </w:numPr>
              <w:spacing w:after="240"/>
              <w:rPr>
                <w:color w:val="595959" w:themeColor="text1" w:themeTint="A6"/>
                <w:szCs w:val="18"/>
              </w:rPr>
            </w:pPr>
            <w:r w:rsidRPr="00CA4D76">
              <w:rPr>
                <w:color w:val="595959" w:themeColor="text1" w:themeTint="A6"/>
                <w:szCs w:val="18"/>
              </w:rPr>
              <w:t>de voedselveiligheid te garanderen en de volksgezondheid goed te beschermen</w:t>
            </w:r>
          </w:p>
          <w:p w:rsidR="00CA4D76" w:rsidP="00CA4D76" w:rsidRDefault="00CA4D76" w14:paraId="57044A68" w14:textId="77777777">
            <w:pPr>
              <w:pStyle w:val="Lijstalinea"/>
              <w:numPr>
                <w:ilvl w:val="0"/>
                <w:numId w:val="13"/>
              </w:numPr>
              <w:spacing w:after="240"/>
              <w:rPr>
                <w:color w:val="595959" w:themeColor="text1" w:themeTint="A6"/>
                <w:szCs w:val="18"/>
              </w:rPr>
            </w:pPr>
            <w:r w:rsidRPr="00CA4D76">
              <w:rPr>
                <w:color w:val="595959" w:themeColor="text1" w:themeTint="A6"/>
                <w:szCs w:val="18"/>
              </w:rPr>
              <w:t>de aanwezigheid en het gebruik van gevaarlijke chemische stoffen te beperken</w:t>
            </w:r>
          </w:p>
          <w:p w:rsidR="00CA4D76" w:rsidP="00CA4D76" w:rsidRDefault="00CA4D76" w14:paraId="7D2CE40B" w14:textId="77777777">
            <w:pPr>
              <w:pStyle w:val="Lijstalinea"/>
              <w:numPr>
                <w:ilvl w:val="0"/>
                <w:numId w:val="13"/>
              </w:numPr>
              <w:spacing w:after="240"/>
              <w:rPr>
                <w:color w:val="595959" w:themeColor="text1" w:themeTint="A6"/>
                <w:szCs w:val="18"/>
              </w:rPr>
            </w:pPr>
            <w:r w:rsidRPr="00CA4D76">
              <w:rPr>
                <w:color w:val="595959" w:themeColor="text1" w:themeTint="A6"/>
                <w:szCs w:val="18"/>
              </w:rPr>
              <w:t xml:space="preserve">rekening te houden met de meest recente wetenschappelijke en technologische inzichten </w:t>
            </w:r>
          </w:p>
          <w:p w:rsidR="00CA4D76" w:rsidP="002D36F9" w:rsidRDefault="00CA4D76" w14:paraId="01D46F49" w14:textId="77777777">
            <w:pPr>
              <w:pStyle w:val="Lijstalinea"/>
              <w:numPr>
                <w:ilvl w:val="0"/>
                <w:numId w:val="13"/>
              </w:numPr>
              <w:spacing w:after="240"/>
              <w:rPr>
                <w:color w:val="595959" w:themeColor="text1" w:themeTint="A6"/>
                <w:szCs w:val="18"/>
              </w:rPr>
            </w:pPr>
            <w:r w:rsidRPr="00CA4D76">
              <w:rPr>
                <w:color w:val="595959" w:themeColor="text1" w:themeTint="A6"/>
                <w:szCs w:val="18"/>
              </w:rPr>
              <w:t>de innovatie en duurzaamheid te bevorderen door veilige, herbruikbare en recycleerbare oplossingen te stimuleren en de milieu-impact van de sector te verminderen</w:t>
            </w:r>
          </w:p>
          <w:p w:rsidRPr="00F13F67" w:rsidR="00F13F67" w:rsidP="00F13F67" w:rsidRDefault="00F13F67" w14:paraId="38B2FCEA" w14:textId="5D27D07B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De raadpleging is gericht aan alle belanghebbenden. </w:t>
            </w:r>
          </w:p>
        </w:tc>
      </w:tr>
    </w:tbl>
    <w:p w:rsidR="00F809FB" w:rsidP="00970CA0" w:rsidRDefault="00F809FB" w14:paraId="72B46DF0" w14:textId="508FF856">
      <w:pPr>
        <w:rPr>
          <w:szCs w:val="18"/>
        </w:rPr>
      </w:pPr>
    </w:p>
    <w:p w:rsidR="0044491B" w:rsidP="00970CA0" w:rsidRDefault="0044491B" w14:paraId="3E36E02C" w14:textId="4A678A7E">
      <w:pPr>
        <w:rPr>
          <w:szCs w:val="18"/>
        </w:rPr>
      </w:pPr>
    </w:p>
    <w:p w:rsidR="00B20758" w:rsidP="00970CA0" w:rsidRDefault="00B20758" w14:paraId="0138DB85" w14:textId="7F274647">
      <w:pPr>
        <w:rPr>
          <w:szCs w:val="18"/>
        </w:rPr>
      </w:pPr>
    </w:p>
    <w:p w:rsidR="0044491B" w:rsidP="00970CA0" w:rsidRDefault="0044491B" w14:paraId="024E9450" w14:textId="48F8122C">
      <w:pPr>
        <w:rPr>
          <w:szCs w:val="18"/>
        </w:rPr>
      </w:pPr>
    </w:p>
    <w:p w:rsidR="0044491B" w:rsidP="00970CA0" w:rsidRDefault="0044491B" w14:paraId="6FDE0869" w14:textId="6F84CC9A">
      <w:pPr>
        <w:rPr>
          <w:szCs w:val="18"/>
        </w:rPr>
      </w:pPr>
    </w:p>
    <w:p w:rsidRPr="005D204E" w:rsidR="0044491B" w:rsidP="00970CA0" w:rsidRDefault="0044491B" w14:paraId="54AA18B2" w14:textId="77777777">
      <w:pPr>
        <w:rPr>
          <w:szCs w:val="18"/>
        </w:rPr>
      </w:pPr>
    </w:p>
    <w:sectPr w:rsidRPr="005D204E" w:rsidR="0044491B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BC2C6B" w:rsidRDefault="00BC2C6B">
      <w:r>
        <w:separator/>
      </w:r>
    </w:p>
  </w:endnote>
  <w:endnote w:type="continuationSeparator" w:id="0">
    <w:p w14:paraId="6411253A" w14:textId="77777777" w:rsidR="00BC2C6B" w:rsidRDefault="00B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2D94B5B4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D0F6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2D94B5B4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D0F6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297A58CF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A4D7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297A58CF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4D7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BC2C6B" w:rsidRDefault="00BC2C6B">
      <w:r>
        <w:separator/>
      </w:r>
    </w:p>
  </w:footnote>
  <w:footnote w:type="continuationSeparator" w:id="0">
    <w:p w14:paraId="7E9C8CFB" w14:textId="77777777" w:rsidR="00BC2C6B" w:rsidRDefault="00BC2C6B">
      <w:r>
        <w:continuationSeparator/>
      </w:r>
    </w:p>
  </w:footnote>
  <w:footnote w:id="1">
    <w:p w14:paraId="1039ADE4" w14:textId="24FC9964" w:rsidR="00BC2C6B" w:rsidRPr="002B21B2" w:rsidRDefault="00BC2C6B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77777777" w:rsidR="00BC2C6B" w:rsidRDefault="00BC2C6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BC2C6B" w:rsidRDefault="00BC2C6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BC2C6B" w:rsidRDefault="00BC2C6B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BC2C6B" w:rsidRDefault="00BC2C6B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B00"/>
    <w:multiLevelType w:val="hybridMultilevel"/>
    <w:tmpl w:val="693458D6"/>
    <w:lvl w:ilvl="0" w:tplc="B1385A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26EA"/>
    <w:multiLevelType w:val="hybridMultilevel"/>
    <w:tmpl w:val="53EE5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CAA"/>
    <w:multiLevelType w:val="hybridMultilevel"/>
    <w:tmpl w:val="B9268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F87"/>
    <w:multiLevelType w:val="hybridMultilevel"/>
    <w:tmpl w:val="055043E2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960E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BB9"/>
    <w:rsid w:val="000037E5"/>
    <w:rsid w:val="00004383"/>
    <w:rsid w:val="00006780"/>
    <w:rsid w:val="00010EF2"/>
    <w:rsid w:val="000123FA"/>
    <w:rsid w:val="00013B5B"/>
    <w:rsid w:val="00016110"/>
    <w:rsid w:val="0002370B"/>
    <w:rsid w:val="00023958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6DC8"/>
    <w:rsid w:val="00084262"/>
    <w:rsid w:val="00084302"/>
    <w:rsid w:val="00085FA1"/>
    <w:rsid w:val="00087299"/>
    <w:rsid w:val="00094546"/>
    <w:rsid w:val="00094A9B"/>
    <w:rsid w:val="00097E7D"/>
    <w:rsid w:val="000A1479"/>
    <w:rsid w:val="000A1C2B"/>
    <w:rsid w:val="000A23C5"/>
    <w:rsid w:val="000A7693"/>
    <w:rsid w:val="000B0232"/>
    <w:rsid w:val="000B2192"/>
    <w:rsid w:val="000B7C51"/>
    <w:rsid w:val="000C2F4D"/>
    <w:rsid w:val="000C43D2"/>
    <w:rsid w:val="000C44F1"/>
    <w:rsid w:val="000C757C"/>
    <w:rsid w:val="000C7A3D"/>
    <w:rsid w:val="000D1563"/>
    <w:rsid w:val="000D3187"/>
    <w:rsid w:val="000D6C11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11A1"/>
    <w:rsid w:val="00102FE4"/>
    <w:rsid w:val="00105391"/>
    <w:rsid w:val="00107E56"/>
    <w:rsid w:val="00120FD2"/>
    <w:rsid w:val="001219E5"/>
    <w:rsid w:val="0012425C"/>
    <w:rsid w:val="00124AE9"/>
    <w:rsid w:val="0013509E"/>
    <w:rsid w:val="0013623C"/>
    <w:rsid w:val="00136320"/>
    <w:rsid w:val="001401C7"/>
    <w:rsid w:val="001414AD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63A5"/>
    <w:rsid w:val="001B7CAE"/>
    <w:rsid w:val="001C14DB"/>
    <w:rsid w:val="001C3467"/>
    <w:rsid w:val="001D07C4"/>
    <w:rsid w:val="001D08B2"/>
    <w:rsid w:val="001D3CD3"/>
    <w:rsid w:val="001D7B39"/>
    <w:rsid w:val="001E143A"/>
    <w:rsid w:val="001E1C84"/>
    <w:rsid w:val="001E2B33"/>
    <w:rsid w:val="001E39BA"/>
    <w:rsid w:val="001F1517"/>
    <w:rsid w:val="001F4221"/>
    <w:rsid w:val="001F7012"/>
    <w:rsid w:val="00202E00"/>
    <w:rsid w:val="002048D9"/>
    <w:rsid w:val="00210705"/>
    <w:rsid w:val="00211391"/>
    <w:rsid w:val="0021579D"/>
    <w:rsid w:val="00216C27"/>
    <w:rsid w:val="00221D6B"/>
    <w:rsid w:val="0022374D"/>
    <w:rsid w:val="00224294"/>
    <w:rsid w:val="00227D85"/>
    <w:rsid w:val="00227E6F"/>
    <w:rsid w:val="00235B3D"/>
    <w:rsid w:val="00237A1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64"/>
    <w:rsid w:val="002A1A9B"/>
    <w:rsid w:val="002A2092"/>
    <w:rsid w:val="002A4BD8"/>
    <w:rsid w:val="002A6435"/>
    <w:rsid w:val="002B011C"/>
    <w:rsid w:val="002B21B2"/>
    <w:rsid w:val="002B2DEC"/>
    <w:rsid w:val="002B3C7E"/>
    <w:rsid w:val="002B7DF3"/>
    <w:rsid w:val="002C0392"/>
    <w:rsid w:val="002C0A75"/>
    <w:rsid w:val="002C18DB"/>
    <w:rsid w:val="002C488A"/>
    <w:rsid w:val="002D36F9"/>
    <w:rsid w:val="002E15BD"/>
    <w:rsid w:val="002E43EB"/>
    <w:rsid w:val="002E5CC6"/>
    <w:rsid w:val="002E6686"/>
    <w:rsid w:val="002E72EA"/>
    <w:rsid w:val="002F363A"/>
    <w:rsid w:val="002F45EE"/>
    <w:rsid w:val="002F678B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17BB"/>
    <w:rsid w:val="00346125"/>
    <w:rsid w:val="003466FC"/>
    <w:rsid w:val="00351070"/>
    <w:rsid w:val="00352A08"/>
    <w:rsid w:val="00355DCC"/>
    <w:rsid w:val="00356E8E"/>
    <w:rsid w:val="00361C03"/>
    <w:rsid w:val="003620C8"/>
    <w:rsid w:val="003621F4"/>
    <w:rsid w:val="00362C5A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849E7"/>
    <w:rsid w:val="00393BB7"/>
    <w:rsid w:val="003964A3"/>
    <w:rsid w:val="00397509"/>
    <w:rsid w:val="003A219A"/>
    <w:rsid w:val="003A5792"/>
    <w:rsid w:val="003B0A3A"/>
    <w:rsid w:val="003B1D02"/>
    <w:rsid w:val="003B254F"/>
    <w:rsid w:val="003B2964"/>
    <w:rsid w:val="003B4119"/>
    <w:rsid w:val="003B484E"/>
    <w:rsid w:val="003B51CC"/>
    <w:rsid w:val="003B67E0"/>
    <w:rsid w:val="003B6DA6"/>
    <w:rsid w:val="003C0D63"/>
    <w:rsid w:val="003C2832"/>
    <w:rsid w:val="003D22ED"/>
    <w:rsid w:val="003D450D"/>
    <w:rsid w:val="003D5554"/>
    <w:rsid w:val="003D660C"/>
    <w:rsid w:val="003E512F"/>
    <w:rsid w:val="003E6EA2"/>
    <w:rsid w:val="003F628A"/>
    <w:rsid w:val="00403FAF"/>
    <w:rsid w:val="00405747"/>
    <w:rsid w:val="0041042A"/>
    <w:rsid w:val="00411808"/>
    <w:rsid w:val="00412CFA"/>
    <w:rsid w:val="0041634B"/>
    <w:rsid w:val="00416E67"/>
    <w:rsid w:val="00420882"/>
    <w:rsid w:val="00424531"/>
    <w:rsid w:val="00424D04"/>
    <w:rsid w:val="004257AA"/>
    <w:rsid w:val="004265B2"/>
    <w:rsid w:val="00427600"/>
    <w:rsid w:val="0043382C"/>
    <w:rsid w:val="0043446E"/>
    <w:rsid w:val="00434BC6"/>
    <w:rsid w:val="00441745"/>
    <w:rsid w:val="00442D7A"/>
    <w:rsid w:val="0044491B"/>
    <w:rsid w:val="004521E2"/>
    <w:rsid w:val="00455D0F"/>
    <w:rsid w:val="004573F4"/>
    <w:rsid w:val="004577D5"/>
    <w:rsid w:val="00460532"/>
    <w:rsid w:val="004605A4"/>
    <w:rsid w:val="00461756"/>
    <w:rsid w:val="0046311A"/>
    <w:rsid w:val="00464184"/>
    <w:rsid w:val="00471DC0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A7422"/>
    <w:rsid w:val="004A7D39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533"/>
    <w:rsid w:val="00540F78"/>
    <w:rsid w:val="00543233"/>
    <w:rsid w:val="00543BB4"/>
    <w:rsid w:val="00552BEA"/>
    <w:rsid w:val="00554CBF"/>
    <w:rsid w:val="0056266B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94EA9"/>
    <w:rsid w:val="005A14F3"/>
    <w:rsid w:val="005A49F7"/>
    <w:rsid w:val="005A62B3"/>
    <w:rsid w:val="005A7851"/>
    <w:rsid w:val="005B1E1E"/>
    <w:rsid w:val="005B5654"/>
    <w:rsid w:val="005B6496"/>
    <w:rsid w:val="005B6B29"/>
    <w:rsid w:val="005B6C69"/>
    <w:rsid w:val="005C08F0"/>
    <w:rsid w:val="005C1BD1"/>
    <w:rsid w:val="005C3966"/>
    <w:rsid w:val="005C4AF5"/>
    <w:rsid w:val="005C4C7F"/>
    <w:rsid w:val="005C629E"/>
    <w:rsid w:val="005D204E"/>
    <w:rsid w:val="005D20CD"/>
    <w:rsid w:val="005E300D"/>
    <w:rsid w:val="005E58B3"/>
    <w:rsid w:val="005E7B45"/>
    <w:rsid w:val="005F1EDF"/>
    <w:rsid w:val="005F3027"/>
    <w:rsid w:val="00601F46"/>
    <w:rsid w:val="00605B5A"/>
    <w:rsid w:val="006060B3"/>
    <w:rsid w:val="0060611D"/>
    <w:rsid w:val="00607DC6"/>
    <w:rsid w:val="006109F4"/>
    <w:rsid w:val="00611AB7"/>
    <w:rsid w:val="00613764"/>
    <w:rsid w:val="00617577"/>
    <w:rsid w:val="006200E7"/>
    <w:rsid w:val="00621260"/>
    <w:rsid w:val="006226DC"/>
    <w:rsid w:val="00626F56"/>
    <w:rsid w:val="00626FD8"/>
    <w:rsid w:val="006301F4"/>
    <w:rsid w:val="00633333"/>
    <w:rsid w:val="0064051F"/>
    <w:rsid w:val="00643894"/>
    <w:rsid w:val="00643A98"/>
    <w:rsid w:val="006475E6"/>
    <w:rsid w:val="00653181"/>
    <w:rsid w:val="0065323F"/>
    <w:rsid w:val="006537C4"/>
    <w:rsid w:val="00655929"/>
    <w:rsid w:val="00656188"/>
    <w:rsid w:val="00660F79"/>
    <w:rsid w:val="00661ACE"/>
    <w:rsid w:val="00661F6A"/>
    <w:rsid w:val="006635A7"/>
    <w:rsid w:val="00667A74"/>
    <w:rsid w:val="006709E7"/>
    <w:rsid w:val="00673519"/>
    <w:rsid w:val="00681DB5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A5E1F"/>
    <w:rsid w:val="006B0B28"/>
    <w:rsid w:val="006B488A"/>
    <w:rsid w:val="006C370D"/>
    <w:rsid w:val="006C4176"/>
    <w:rsid w:val="006D0F6C"/>
    <w:rsid w:val="006D2B66"/>
    <w:rsid w:val="006D3AA5"/>
    <w:rsid w:val="006D4B9F"/>
    <w:rsid w:val="006D7AEF"/>
    <w:rsid w:val="006E0F91"/>
    <w:rsid w:val="006E2C94"/>
    <w:rsid w:val="006E5214"/>
    <w:rsid w:val="006E7466"/>
    <w:rsid w:val="006E74FA"/>
    <w:rsid w:val="006F18C7"/>
    <w:rsid w:val="006F2511"/>
    <w:rsid w:val="006F2B36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27772"/>
    <w:rsid w:val="007417AC"/>
    <w:rsid w:val="007439D7"/>
    <w:rsid w:val="00745D31"/>
    <w:rsid w:val="007529F3"/>
    <w:rsid w:val="00755534"/>
    <w:rsid w:val="00757AA5"/>
    <w:rsid w:val="007642F9"/>
    <w:rsid w:val="00770A61"/>
    <w:rsid w:val="00773074"/>
    <w:rsid w:val="00773C33"/>
    <w:rsid w:val="00780F87"/>
    <w:rsid w:val="00781A50"/>
    <w:rsid w:val="007876BC"/>
    <w:rsid w:val="00787C51"/>
    <w:rsid w:val="0079316B"/>
    <w:rsid w:val="00794A22"/>
    <w:rsid w:val="00796433"/>
    <w:rsid w:val="00796B75"/>
    <w:rsid w:val="007A03BA"/>
    <w:rsid w:val="007A30FC"/>
    <w:rsid w:val="007A4A53"/>
    <w:rsid w:val="007A6CDA"/>
    <w:rsid w:val="007B02DE"/>
    <w:rsid w:val="007C7E0D"/>
    <w:rsid w:val="007D49C7"/>
    <w:rsid w:val="007E249D"/>
    <w:rsid w:val="007E4BFD"/>
    <w:rsid w:val="007F04F9"/>
    <w:rsid w:val="007F3413"/>
    <w:rsid w:val="007F3D1F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156B9"/>
    <w:rsid w:val="00816C5A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46AED"/>
    <w:rsid w:val="0085294F"/>
    <w:rsid w:val="00866593"/>
    <w:rsid w:val="008678EB"/>
    <w:rsid w:val="00870719"/>
    <w:rsid w:val="00892314"/>
    <w:rsid w:val="0089371C"/>
    <w:rsid w:val="008A4075"/>
    <w:rsid w:val="008A5C07"/>
    <w:rsid w:val="008A5F82"/>
    <w:rsid w:val="008B14D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8F5A84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4E66"/>
    <w:rsid w:val="00946E0E"/>
    <w:rsid w:val="009531A4"/>
    <w:rsid w:val="00956342"/>
    <w:rsid w:val="009575DB"/>
    <w:rsid w:val="00962A95"/>
    <w:rsid w:val="009647CC"/>
    <w:rsid w:val="00966DFE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C5C69"/>
    <w:rsid w:val="009D0749"/>
    <w:rsid w:val="009E2113"/>
    <w:rsid w:val="009E318E"/>
    <w:rsid w:val="009E6EFA"/>
    <w:rsid w:val="009F1C43"/>
    <w:rsid w:val="009F2CCC"/>
    <w:rsid w:val="00A0062F"/>
    <w:rsid w:val="00A009CA"/>
    <w:rsid w:val="00A04C8A"/>
    <w:rsid w:val="00A149AC"/>
    <w:rsid w:val="00A20A7D"/>
    <w:rsid w:val="00A324AB"/>
    <w:rsid w:val="00A33B04"/>
    <w:rsid w:val="00A34E30"/>
    <w:rsid w:val="00A362EB"/>
    <w:rsid w:val="00A371A2"/>
    <w:rsid w:val="00A37656"/>
    <w:rsid w:val="00A42CDC"/>
    <w:rsid w:val="00A464BD"/>
    <w:rsid w:val="00A501AD"/>
    <w:rsid w:val="00A50559"/>
    <w:rsid w:val="00A554E0"/>
    <w:rsid w:val="00A57E41"/>
    <w:rsid w:val="00A657BB"/>
    <w:rsid w:val="00A77085"/>
    <w:rsid w:val="00A80CBB"/>
    <w:rsid w:val="00A828E3"/>
    <w:rsid w:val="00A84EF0"/>
    <w:rsid w:val="00A94F71"/>
    <w:rsid w:val="00A95091"/>
    <w:rsid w:val="00A96541"/>
    <w:rsid w:val="00AA0328"/>
    <w:rsid w:val="00AA44E4"/>
    <w:rsid w:val="00AB0987"/>
    <w:rsid w:val="00AB365C"/>
    <w:rsid w:val="00AB601C"/>
    <w:rsid w:val="00AB6D0E"/>
    <w:rsid w:val="00AB7E60"/>
    <w:rsid w:val="00AC226A"/>
    <w:rsid w:val="00AC2D1E"/>
    <w:rsid w:val="00AC68C0"/>
    <w:rsid w:val="00AD0985"/>
    <w:rsid w:val="00AD21C9"/>
    <w:rsid w:val="00AD33F2"/>
    <w:rsid w:val="00AD41BB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322C"/>
    <w:rsid w:val="00AF7BAC"/>
    <w:rsid w:val="00B048C5"/>
    <w:rsid w:val="00B118EC"/>
    <w:rsid w:val="00B14D09"/>
    <w:rsid w:val="00B20758"/>
    <w:rsid w:val="00B257AD"/>
    <w:rsid w:val="00B2723B"/>
    <w:rsid w:val="00B30327"/>
    <w:rsid w:val="00B306FA"/>
    <w:rsid w:val="00B34C2F"/>
    <w:rsid w:val="00B4079B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A5286"/>
    <w:rsid w:val="00BB0C55"/>
    <w:rsid w:val="00BB0CE8"/>
    <w:rsid w:val="00BB27BB"/>
    <w:rsid w:val="00BB2953"/>
    <w:rsid w:val="00BB2E65"/>
    <w:rsid w:val="00BB4A0D"/>
    <w:rsid w:val="00BB5025"/>
    <w:rsid w:val="00BB716F"/>
    <w:rsid w:val="00BC0427"/>
    <w:rsid w:val="00BC1083"/>
    <w:rsid w:val="00BC2C6B"/>
    <w:rsid w:val="00BC2EAD"/>
    <w:rsid w:val="00BC3391"/>
    <w:rsid w:val="00BC524D"/>
    <w:rsid w:val="00BC7779"/>
    <w:rsid w:val="00BD13D9"/>
    <w:rsid w:val="00BD28EC"/>
    <w:rsid w:val="00BD3B5C"/>
    <w:rsid w:val="00BD3FE4"/>
    <w:rsid w:val="00BE3D06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0180"/>
    <w:rsid w:val="00C3378C"/>
    <w:rsid w:val="00C3534E"/>
    <w:rsid w:val="00C4073F"/>
    <w:rsid w:val="00C4727D"/>
    <w:rsid w:val="00C5067A"/>
    <w:rsid w:val="00C6015D"/>
    <w:rsid w:val="00C60BB7"/>
    <w:rsid w:val="00C613DF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1FAF"/>
    <w:rsid w:val="00C832FD"/>
    <w:rsid w:val="00C920B0"/>
    <w:rsid w:val="00C92FEA"/>
    <w:rsid w:val="00C95F3E"/>
    <w:rsid w:val="00C97A62"/>
    <w:rsid w:val="00CA2071"/>
    <w:rsid w:val="00CA2568"/>
    <w:rsid w:val="00CA26E6"/>
    <w:rsid w:val="00CA2E09"/>
    <w:rsid w:val="00CA4D76"/>
    <w:rsid w:val="00CA5C7A"/>
    <w:rsid w:val="00CA686E"/>
    <w:rsid w:val="00CA7319"/>
    <w:rsid w:val="00CA7AC8"/>
    <w:rsid w:val="00CB6655"/>
    <w:rsid w:val="00CB6D12"/>
    <w:rsid w:val="00CC06B3"/>
    <w:rsid w:val="00CC0D76"/>
    <w:rsid w:val="00CC14BA"/>
    <w:rsid w:val="00CC1F4A"/>
    <w:rsid w:val="00CC4922"/>
    <w:rsid w:val="00CD126B"/>
    <w:rsid w:val="00CD180F"/>
    <w:rsid w:val="00CD57F3"/>
    <w:rsid w:val="00CD6193"/>
    <w:rsid w:val="00CD730D"/>
    <w:rsid w:val="00CE1AFC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3C14"/>
    <w:rsid w:val="00D354BA"/>
    <w:rsid w:val="00D36A44"/>
    <w:rsid w:val="00D40390"/>
    <w:rsid w:val="00D4444E"/>
    <w:rsid w:val="00D45C5A"/>
    <w:rsid w:val="00D46679"/>
    <w:rsid w:val="00D467E2"/>
    <w:rsid w:val="00D53DED"/>
    <w:rsid w:val="00D5774F"/>
    <w:rsid w:val="00D64CF8"/>
    <w:rsid w:val="00D64F93"/>
    <w:rsid w:val="00D6591C"/>
    <w:rsid w:val="00D67F7F"/>
    <w:rsid w:val="00D7255C"/>
    <w:rsid w:val="00D72CC9"/>
    <w:rsid w:val="00D75535"/>
    <w:rsid w:val="00D82FE5"/>
    <w:rsid w:val="00DA5144"/>
    <w:rsid w:val="00DB15A9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54036"/>
    <w:rsid w:val="00E63829"/>
    <w:rsid w:val="00E6432B"/>
    <w:rsid w:val="00E666D4"/>
    <w:rsid w:val="00E67989"/>
    <w:rsid w:val="00E77191"/>
    <w:rsid w:val="00E77801"/>
    <w:rsid w:val="00E80096"/>
    <w:rsid w:val="00E80FBD"/>
    <w:rsid w:val="00E82390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C7EC5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3F67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088"/>
    <w:rsid w:val="00F52221"/>
    <w:rsid w:val="00F522D4"/>
    <w:rsid w:val="00F53AC7"/>
    <w:rsid w:val="00F54DB9"/>
    <w:rsid w:val="00F55F1C"/>
    <w:rsid w:val="00F61969"/>
    <w:rsid w:val="00F62D5D"/>
    <w:rsid w:val="00F65184"/>
    <w:rsid w:val="00F71F61"/>
    <w:rsid w:val="00F73681"/>
    <w:rsid w:val="00F809FB"/>
    <w:rsid w:val="00F839FE"/>
    <w:rsid w:val="00F84683"/>
    <w:rsid w:val="00F85D51"/>
    <w:rsid w:val="00F85F4D"/>
    <w:rsid w:val="00F8661B"/>
    <w:rsid w:val="00F86D69"/>
    <w:rsid w:val="00F87AC5"/>
    <w:rsid w:val="00F9004F"/>
    <w:rsid w:val="00F9024C"/>
    <w:rsid w:val="00F907B2"/>
    <w:rsid w:val="00F938C6"/>
    <w:rsid w:val="00F9641A"/>
    <w:rsid w:val="00F96CF7"/>
    <w:rsid w:val="00F9703B"/>
    <w:rsid w:val="00F97616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87C"/>
    <w:rsid w:val="00FD6BCB"/>
    <w:rsid w:val="00FE0FED"/>
    <w:rsid w:val="00FE7DDE"/>
    <w:rsid w:val="00FF164C"/>
    <w:rsid w:val="00FF1DD3"/>
    <w:rsid w:val="00FF4E9B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ec.europa.eu/info/law/better-regulation/have-your-say/initiatives/12497-Herziening-van-de-EU-regels-voor-voedselcontactmaterialen_nl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1386</ap:Characters>
  <ap:DocSecurity>4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2022-10-25T12:22:00.0000000Z</dcterms:created>
  <dcterms:modified xsi:type="dcterms:W3CDTF">2022-10-25T12:22:00.0000000Z</dcterms:modified>
  <dc:description>------------------------</dc:description>
  <dc:subject/>
  <keywords/>
  <version/>
  <category/>
</coreProperties>
</file>